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2628" w14:textId="6C1D64A1" w:rsidR="00D73E8A" w:rsidRDefault="00D73E8A" w:rsidP="00D2669C">
      <w:pPr>
        <w:ind w:right="1671"/>
        <w:jc w:val="right"/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0A50C638" w14:textId="77777777" w:rsidR="00D73E8A" w:rsidRDefault="00D73E8A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57D10538" w14:textId="5BDB9728" w:rsidR="00D73E8A" w:rsidRDefault="00D73E8A" w:rsidP="006E51C5">
      <w:pPr>
        <w:jc w:val="right"/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41640E3F" w14:textId="77777777" w:rsidR="00D73E8A" w:rsidRDefault="00D73E8A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36836F1D" w14:textId="7F9558D4" w:rsidR="00D73E8A" w:rsidRDefault="00D73E8A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1F7DCBE8" w14:textId="380445BE" w:rsidR="00D2669C" w:rsidRDefault="00D2669C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16F46849" w14:textId="39517F54" w:rsidR="00D2669C" w:rsidRDefault="00D2669C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6B1C609A" w14:textId="77777777" w:rsidR="00DE7D53" w:rsidRDefault="00DE7D53" w:rsidP="00DE7D53">
      <w:pPr>
        <w:pStyle w:val="NoSpacing"/>
        <w:tabs>
          <w:tab w:val="left" w:pos="8222"/>
        </w:tabs>
        <w:ind w:left="567" w:right="1677"/>
        <w:rPr>
          <w:rFonts w:ascii="CoreSansG-ExtraLight" w:hAnsi="CoreSansG-ExtraLight" w:cs="Gill Sans"/>
          <w:color w:val="000000" w:themeColor="text1"/>
          <w:sz w:val="18"/>
          <w:szCs w:val="18"/>
        </w:rPr>
      </w:pPr>
    </w:p>
    <w:p w14:paraId="3AB2D221" w14:textId="77777777" w:rsidR="00DE7D53" w:rsidRDefault="00DE7D53" w:rsidP="00DE7D53">
      <w:pPr>
        <w:pStyle w:val="NoSpacing"/>
        <w:tabs>
          <w:tab w:val="left" w:pos="8222"/>
        </w:tabs>
        <w:ind w:left="567" w:right="1677"/>
        <w:rPr>
          <w:rFonts w:ascii="CoreSansG-ExtraLight" w:hAnsi="CoreSansG-ExtraLight" w:cs="Gill Sans"/>
          <w:color w:val="000000" w:themeColor="text1"/>
          <w:sz w:val="18"/>
          <w:szCs w:val="18"/>
        </w:rPr>
      </w:pPr>
      <w:r>
        <w:rPr>
          <w:noProof/>
        </w:rPr>
        <w:drawing>
          <wp:inline distT="0" distB="0" distL="0" distR="0" wp14:anchorId="4A5EA7BB" wp14:editId="2C558288">
            <wp:extent cx="1264509" cy="1161738"/>
            <wp:effectExtent l="0" t="0" r="571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22" cy="122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2243" w14:textId="77777777" w:rsidR="00DE7D53" w:rsidRPr="00327C54" w:rsidRDefault="00DE7D53" w:rsidP="00DE7D53">
      <w:pPr>
        <w:pStyle w:val="NoSpacing"/>
        <w:tabs>
          <w:tab w:val="left" w:pos="8222"/>
        </w:tabs>
        <w:ind w:right="1677"/>
        <w:rPr>
          <w:rFonts w:ascii="CoreSansG-ExtraLight" w:hAnsi="CoreSansG-ExtraLight" w:cs="Gill Sans"/>
          <w:color w:val="000000" w:themeColor="text1"/>
          <w:sz w:val="18"/>
          <w:szCs w:val="18"/>
        </w:rPr>
      </w:pPr>
      <w:r>
        <w:rPr>
          <w:rFonts w:ascii="CoreSansG-ExtraLight" w:hAnsi="CoreSansG-ExtraLight" w:cs="Gill Sans"/>
          <w:color w:val="000000" w:themeColor="text1"/>
          <w:sz w:val="18"/>
          <w:szCs w:val="18"/>
        </w:rPr>
        <w:t xml:space="preserve">           </w:t>
      </w:r>
      <w:r w:rsidRPr="00327C54">
        <w:rPr>
          <w:rFonts w:ascii="CoreSansG-ExtraLight" w:hAnsi="CoreSansG-ExtraLight" w:cs="Gill Sans"/>
          <w:color w:val="000000" w:themeColor="text1"/>
          <w:sz w:val="18"/>
          <w:szCs w:val="18"/>
        </w:rPr>
        <w:t>(</w:t>
      </w:r>
      <w:r w:rsidRPr="00327C54">
        <w:rPr>
          <w:rFonts w:ascii="CoreSansG-ExtraLight" w:hAnsi="CoreSansG-ExtraLight" w:cs="Gill Sans"/>
          <w:b/>
          <w:bCs/>
          <w:color w:val="000000" w:themeColor="text1"/>
          <w:sz w:val="18"/>
          <w:szCs w:val="18"/>
        </w:rPr>
        <w:t>Replace logo)</w:t>
      </w:r>
    </w:p>
    <w:p w14:paraId="60136238" w14:textId="77777777" w:rsidR="00DE7D53" w:rsidRDefault="00DE7D53" w:rsidP="00DE7D53">
      <w:pPr>
        <w:pStyle w:val="NoSpacing"/>
        <w:tabs>
          <w:tab w:val="left" w:pos="8222"/>
        </w:tabs>
        <w:ind w:right="2268"/>
        <w:rPr>
          <w:rFonts w:ascii="CoreSansG-ExtraLight" w:hAnsi="CoreSansG-ExtraLight" w:cs="Gill Sans"/>
          <w:color w:val="FF0000"/>
          <w:sz w:val="28"/>
          <w:szCs w:val="28"/>
        </w:rPr>
      </w:pPr>
      <w:r>
        <w:rPr>
          <w:rFonts w:ascii="CoreSansG-ExtraLight" w:hAnsi="CoreSansG-ExtraLight" w:cs="Gill Sans"/>
          <w:color w:val="FF0000"/>
          <w:sz w:val="28"/>
          <w:szCs w:val="28"/>
        </w:rPr>
        <w:t xml:space="preserve">        </w:t>
      </w:r>
    </w:p>
    <w:p w14:paraId="62ABDE2D" w14:textId="77777777" w:rsidR="00DE7D53" w:rsidRDefault="00DE7D53" w:rsidP="00DE7D53">
      <w:pPr>
        <w:pStyle w:val="NoSpacing"/>
        <w:tabs>
          <w:tab w:val="left" w:pos="8222"/>
        </w:tabs>
        <w:ind w:right="2268"/>
        <w:rPr>
          <w:rFonts w:ascii="CoreSansG-ExtraLight" w:hAnsi="CoreSansG-ExtraLight" w:cs="Gill Sans"/>
          <w:color w:val="FF0000"/>
          <w:sz w:val="28"/>
          <w:szCs w:val="28"/>
        </w:rPr>
      </w:pPr>
    </w:p>
    <w:p w14:paraId="76774A66" w14:textId="77777777" w:rsidR="00DE7D53" w:rsidRDefault="00DE7D53" w:rsidP="00DE7D53">
      <w:pPr>
        <w:pStyle w:val="NoSpacing"/>
        <w:tabs>
          <w:tab w:val="left" w:pos="8222"/>
        </w:tabs>
        <w:ind w:right="1677"/>
        <w:rPr>
          <w:rFonts w:ascii="CoreSansG-ExtraLight" w:hAnsi="CoreSansG-ExtraLight" w:cs="Gill Sans"/>
          <w:color w:val="FF0000"/>
          <w:sz w:val="28"/>
          <w:szCs w:val="28"/>
        </w:rPr>
      </w:pPr>
      <w:r>
        <w:rPr>
          <w:rFonts w:ascii="CoreSansG-ExtraLight" w:hAnsi="CoreSansG-ExtraLight" w:cs="Gill Sans"/>
          <w:color w:val="FF0000"/>
          <w:sz w:val="28"/>
          <w:szCs w:val="28"/>
        </w:rPr>
        <w:t xml:space="preserve"> </w:t>
      </w:r>
    </w:p>
    <w:p w14:paraId="596E1407" w14:textId="77777777" w:rsidR="00DE7D53" w:rsidRDefault="00DE7D53" w:rsidP="00DE7D53">
      <w:pPr>
        <w:pStyle w:val="NoSpacing"/>
        <w:tabs>
          <w:tab w:val="left" w:pos="8222"/>
        </w:tabs>
        <w:ind w:left="567" w:right="1677" w:hanging="567"/>
        <w:rPr>
          <w:rFonts w:ascii="CoreSansG-ExtraLight" w:hAnsi="CoreSansG-ExtraLight" w:cs="Gill Sans"/>
          <w:color w:val="FF0000"/>
          <w:sz w:val="28"/>
          <w:szCs w:val="28"/>
        </w:rPr>
      </w:pPr>
    </w:p>
    <w:p w14:paraId="6F033CD0" w14:textId="77777777" w:rsidR="00DE7D53" w:rsidRDefault="00DE7D53" w:rsidP="00DE7D53">
      <w:pPr>
        <w:pStyle w:val="NoSpacing"/>
        <w:tabs>
          <w:tab w:val="left" w:pos="8222"/>
        </w:tabs>
        <w:ind w:left="567" w:right="1677"/>
        <w:rPr>
          <w:rFonts w:ascii="CoreSansG-ExtraLight" w:hAnsi="CoreSansG-ExtraLight" w:cs="Gill Sans"/>
          <w:color w:val="FF0000"/>
        </w:rPr>
      </w:pPr>
      <w:r>
        <w:rPr>
          <w:rFonts w:ascii="CoreSansG-ExtraLight" w:hAnsi="CoreSansG-ExtraLight" w:cs="Gill Sans"/>
          <w:color w:val="FF0000"/>
        </w:rPr>
        <w:t xml:space="preserve"> </w:t>
      </w:r>
      <w:r w:rsidRPr="00327C54">
        <w:rPr>
          <w:rFonts w:ascii="CoreSansG-ExtraLight" w:hAnsi="CoreSansG-ExtraLight" w:cs="Gill Sans"/>
          <w:color w:val="FF0000"/>
        </w:rPr>
        <w:t>BUILDING NAME, LOCATION</w:t>
      </w:r>
    </w:p>
    <w:p w14:paraId="6A40E375" w14:textId="77777777" w:rsidR="00DE7D53" w:rsidRDefault="00DE7D53" w:rsidP="00DE7D53">
      <w:pPr>
        <w:pStyle w:val="NoSpacing"/>
        <w:tabs>
          <w:tab w:val="left" w:pos="8222"/>
        </w:tabs>
        <w:ind w:left="567" w:right="1842"/>
        <w:rPr>
          <w:rFonts w:ascii="CoreSansG-ExtraLight" w:hAnsi="CoreSansG-ExtraLight" w:cs="Gill Sans Light"/>
          <w:caps/>
          <w:color w:val="FF0000"/>
          <w:sz w:val="20"/>
          <w:szCs w:val="20"/>
        </w:rPr>
      </w:pPr>
    </w:p>
    <w:p w14:paraId="5662EEEC" w14:textId="627199CE" w:rsidR="00DE7D53" w:rsidRPr="008F6463" w:rsidRDefault="00DE7D53" w:rsidP="00DE7D53">
      <w:pPr>
        <w:pStyle w:val="NoSpacing"/>
        <w:tabs>
          <w:tab w:val="left" w:pos="8222"/>
        </w:tabs>
        <w:ind w:left="567" w:right="1842"/>
        <w:rPr>
          <w:rFonts w:ascii="CoreSansG-ExtraLight" w:hAnsi="CoreSansG-ExtraLight" w:cs="Gill Sans"/>
          <w:color w:val="FF0000"/>
          <w:sz w:val="20"/>
          <w:szCs w:val="20"/>
        </w:rPr>
      </w:pPr>
      <w:r>
        <w:rPr>
          <w:rFonts w:ascii="CoreSansG-ExtraLight" w:hAnsi="CoreSansG-ExtraLight" w:cs="Gill Sans Light"/>
          <w:caps/>
          <w:color w:val="FF0000"/>
          <w:sz w:val="20"/>
          <w:szCs w:val="20"/>
        </w:rPr>
        <w:t xml:space="preserve"> </w:t>
      </w:r>
      <w:r w:rsidRPr="00BF338E">
        <w:rPr>
          <w:rFonts w:ascii="CoreSansG-ExtraLight" w:hAnsi="CoreSansG-ExtraLight" w:cs="Gill Sans Light"/>
          <w:caps/>
          <w:color w:val="FF0000"/>
          <w:sz w:val="20"/>
          <w:szCs w:val="20"/>
        </w:rPr>
        <w:t>*</w:t>
      </w:r>
      <w:r w:rsidRPr="008F6463">
        <w:rPr>
          <w:rFonts w:ascii="CoreSansG-ExtraLight" w:hAnsi="CoreSansG-ExtraLight" w:cs="Gill Sans"/>
          <w:color w:val="FF0000"/>
        </w:rPr>
        <w:t xml:space="preserve">COMPLETED BY / </w:t>
      </w:r>
      <w:r>
        <w:rPr>
          <w:rFonts w:ascii="CoreSansG-ExtraLight" w:hAnsi="CoreSansG-ExtraLight" w:cs="Gill Sans"/>
          <w:color w:val="FF0000"/>
        </w:rPr>
        <w:t>ROLE</w:t>
      </w:r>
      <w:r w:rsidRPr="008F6463">
        <w:rPr>
          <w:rFonts w:ascii="CoreSansG-ExtraLight" w:hAnsi="CoreSansG-ExtraLight" w:cs="Gill Sans"/>
          <w:color w:val="FF0000"/>
        </w:rPr>
        <w:t xml:space="preserve"> / </w:t>
      </w:r>
      <w:r>
        <w:rPr>
          <w:rFonts w:ascii="CoreSansG-ExtraLight" w:hAnsi="CoreSansG-ExtraLight" w:cs="Gill Sans"/>
          <w:color w:val="FF0000"/>
        </w:rPr>
        <w:t>COMPANY</w:t>
      </w:r>
    </w:p>
    <w:p w14:paraId="2C74B165" w14:textId="77777777" w:rsidR="00DE7D53" w:rsidRDefault="00DE7D53" w:rsidP="00DE7D53">
      <w:pPr>
        <w:ind w:right="1677"/>
        <w:rPr>
          <w:rFonts w:ascii="CoreSansG-ExtraLight" w:hAnsi="CoreSansG-ExtraLight" w:cs="Gill Sans Light"/>
          <w:color w:val="E16AA4"/>
        </w:rPr>
      </w:pPr>
      <w:r>
        <w:rPr>
          <w:rFonts w:ascii="CoreSansG-ExtraLight" w:hAnsi="CoreSansG-ExtraLight" w:cs="Gill Sans Light"/>
          <w:color w:val="E16AA4"/>
        </w:rPr>
        <w:t xml:space="preserve">        </w:t>
      </w:r>
    </w:p>
    <w:p w14:paraId="13C64B7B" w14:textId="101B6517" w:rsidR="00DE7D53" w:rsidRPr="00DE7D53" w:rsidRDefault="00DE7D53" w:rsidP="00DE7D53">
      <w:pPr>
        <w:ind w:right="1677"/>
        <w:rPr>
          <w:rFonts w:ascii="CoreSansG-ExtraLight" w:hAnsi="CoreSansG-ExtraLight" w:cs="Gill Sans Light"/>
          <w:color w:val="E7CC76"/>
        </w:rPr>
      </w:pPr>
      <w:r w:rsidRPr="00DE7D53">
        <w:rPr>
          <w:rFonts w:ascii="CoreSansG-ExtraLight" w:hAnsi="CoreSansG-ExtraLight" w:cs="Gill Sans Light"/>
          <w:color w:val="E7CC76"/>
        </w:rPr>
        <w:t xml:space="preserve">         HEA02- EMISSIONS FROM CONSTRUCTION PRODUCTS (VOC EMISSIONS)</w:t>
      </w:r>
    </w:p>
    <w:p w14:paraId="394A74B7" w14:textId="77777777" w:rsidR="00DE7D53" w:rsidRPr="00327C54" w:rsidRDefault="00DE7D53" w:rsidP="00DE7D53">
      <w:pPr>
        <w:ind w:left="567" w:right="1677"/>
        <w:rPr>
          <w:rFonts w:ascii="CoreSansG-ExtraLight" w:hAnsi="CoreSansG-ExtraLight" w:cs="Gill Sans Light"/>
          <w:color w:val="3C3C3B"/>
        </w:rPr>
      </w:pPr>
    </w:p>
    <w:p w14:paraId="786C71CF" w14:textId="77777777" w:rsidR="00DE7D53" w:rsidRPr="00327C54" w:rsidRDefault="00DE7D53" w:rsidP="00DE7D53">
      <w:pPr>
        <w:ind w:left="567" w:right="1677"/>
        <w:rPr>
          <w:rFonts w:ascii="CoreSansG-ExtraLight" w:hAnsi="CoreSansG-ExtraLight" w:cs="Gill Sans Light"/>
        </w:rPr>
      </w:pPr>
      <w:r>
        <w:rPr>
          <w:rFonts w:ascii="CoreSansG-ExtraLight" w:hAnsi="CoreSansG-ExtraLight" w:cs="Gill Sans Light"/>
          <w:color w:val="7F7F7F" w:themeColor="text1" w:themeTint="80"/>
        </w:rPr>
        <w:t xml:space="preserve"> </w:t>
      </w:r>
      <w:r w:rsidRPr="00327C54">
        <w:rPr>
          <w:rFonts w:ascii="CoreSansG-ExtraLight" w:hAnsi="CoreSansG-ExtraLight" w:cs="Gill Sans Light"/>
          <w:color w:val="7F7F7F" w:themeColor="text1" w:themeTint="80"/>
        </w:rPr>
        <w:t>VULNERABLE AND EXPOSED ELEMENTS RISK ASSESSMENT</w:t>
      </w:r>
      <w:r w:rsidRPr="00327C54">
        <w:rPr>
          <w:rFonts w:ascii="CoreSansG-ExtraLight" w:hAnsi="CoreSansG-ExtraLight" w:cs="Gill Sans Light"/>
        </w:rPr>
        <w:t xml:space="preserve"> </w:t>
      </w:r>
    </w:p>
    <w:p w14:paraId="73571087" w14:textId="77777777" w:rsidR="00DE7D53" w:rsidRPr="00327C54" w:rsidRDefault="00DE7D53" w:rsidP="00DE7D53">
      <w:pPr>
        <w:ind w:left="567" w:right="1677"/>
        <w:rPr>
          <w:rFonts w:ascii="CoreSansG-ExtraLight" w:hAnsi="CoreSansG-ExtraLight" w:cs="Gill Sans Light"/>
        </w:rPr>
      </w:pPr>
      <w:r>
        <w:rPr>
          <w:rFonts w:ascii="CoreSansG-ExtraLight" w:hAnsi="CoreSansG-ExtraLight" w:cs="Gill Sans Light"/>
        </w:rPr>
        <w:t xml:space="preserve">  </w:t>
      </w:r>
      <w:r w:rsidRPr="00327C54">
        <w:rPr>
          <w:rFonts w:ascii="CoreSansG-ExtraLight" w:hAnsi="CoreSansG-ExtraLight" w:cs="Gill Sans Light"/>
        </w:rPr>
        <w:t>.……………………………………………………………………………….</w:t>
      </w:r>
    </w:p>
    <w:p w14:paraId="6E21EE78" w14:textId="65157BC6" w:rsidR="00DE7D53" w:rsidRPr="00327C54" w:rsidRDefault="00DE7D53" w:rsidP="00DE7D53">
      <w:pPr>
        <w:pStyle w:val="NoSpacing"/>
        <w:tabs>
          <w:tab w:val="left" w:pos="8789"/>
        </w:tabs>
        <w:ind w:left="567" w:right="1677"/>
        <w:rPr>
          <w:rFonts w:ascii="CoreSansG-ExtraLight" w:hAnsi="CoreSansG-ExtraLight" w:cs="Gill Sans Light"/>
          <w:color w:val="7F7F7F" w:themeColor="text1" w:themeTint="80"/>
        </w:rPr>
      </w:pPr>
      <w:r>
        <w:rPr>
          <w:rFonts w:ascii="CoreSansG-ExtraLight" w:hAnsi="CoreSansG-ExtraLight" w:cs="Gill Sans Light"/>
          <w:color w:val="7F7F7F" w:themeColor="text1" w:themeTint="80"/>
        </w:rPr>
        <w:t xml:space="preserve"> </w:t>
      </w:r>
      <w:r w:rsidRPr="00327C54">
        <w:rPr>
          <w:rFonts w:ascii="CoreSansG-ExtraLight" w:hAnsi="CoreSansG-ExtraLight" w:cs="Gill Sans Light"/>
          <w:color w:val="7F7F7F" w:themeColor="text1" w:themeTint="80"/>
        </w:rPr>
        <w:t xml:space="preserve">BASED UPON BREEAM NEW CONSTRUCTION </w:t>
      </w:r>
      <w:r w:rsidR="006B7D1E">
        <w:rPr>
          <w:rFonts w:ascii="CoreSansG-ExtraLight" w:hAnsi="CoreSansG-ExtraLight" w:cs="Gill Sans Light"/>
          <w:color w:val="7F7F7F" w:themeColor="text1" w:themeTint="80"/>
        </w:rPr>
        <w:t xml:space="preserve">VERSION 6 </w:t>
      </w:r>
      <w:r w:rsidRPr="00327C54">
        <w:rPr>
          <w:rFonts w:ascii="CoreSansG-ExtraLight" w:hAnsi="CoreSansG-ExtraLight" w:cs="Gill Sans Light"/>
          <w:color w:val="7F7F7F" w:themeColor="text1" w:themeTint="80"/>
        </w:rPr>
        <w:t>(SD507</w:t>
      </w:r>
      <w:r w:rsidR="006B7D1E">
        <w:rPr>
          <w:rFonts w:ascii="CoreSansG-ExtraLight" w:hAnsi="CoreSansG-ExtraLight" w:cs="Gill Sans Light"/>
          <w:color w:val="7F7F7F" w:themeColor="text1" w:themeTint="80"/>
        </w:rPr>
        <w:t>9</w:t>
      </w:r>
      <w:r w:rsidRPr="00327C54">
        <w:rPr>
          <w:rFonts w:ascii="CoreSansG-ExtraLight" w:hAnsi="CoreSansG-ExtraLight" w:cs="Gill Sans Light"/>
          <w:color w:val="7F7F7F" w:themeColor="text1" w:themeTint="80"/>
        </w:rPr>
        <w:t>)</w:t>
      </w:r>
    </w:p>
    <w:p w14:paraId="26C6734C" w14:textId="77777777" w:rsidR="00DE7D53" w:rsidRDefault="00DE7D53" w:rsidP="00DE7D53">
      <w:pPr>
        <w:rPr>
          <w:rFonts w:ascii="CoreSansG-ExtraLight" w:hAnsi="CoreSansG-ExtraLight"/>
        </w:rPr>
      </w:pPr>
    </w:p>
    <w:p w14:paraId="2641EE46" w14:textId="77777777" w:rsidR="00DE7D53" w:rsidRDefault="00DE7D53" w:rsidP="00DE7D53">
      <w:pPr>
        <w:rPr>
          <w:rFonts w:ascii="CoreSansG-ExtraLight" w:hAnsi="CoreSansG-ExtraLight"/>
        </w:rPr>
      </w:pPr>
    </w:p>
    <w:p w14:paraId="068E85F2" w14:textId="24B552E2" w:rsidR="00D2669C" w:rsidRDefault="00D2669C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5B3963E5" w14:textId="0601E153" w:rsidR="00D2669C" w:rsidRDefault="00D2669C" w:rsidP="00D2669C">
      <w:pPr>
        <w:ind w:right="1671"/>
        <w:jc w:val="right"/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566DA1F1" w14:textId="46EA6BFF" w:rsidR="00D2669C" w:rsidRDefault="00D2669C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2A3E007C" w14:textId="77777777" w:rsidR="00D2669C" w:rsidRDefault="00D2669C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6B4A7869" w14:textId="77777777" w:rsidR="00D73E8A" w:rsidRDefault="00D73E8A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22FA3BEC" w14:textId="77777777" w:rsidR="00D73E8A" w:rsidRDefault="00D73E8A" w:rsidP="00D73E8A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74D9963C" w14:textId="77777777" w:rsidR="00D73E8A" w:rsidRDefault="00D73E8A" w:rsidP="00D2669C">
      <w:pPr>
        <w:rPr>
          <w:rFonts w:ascii="Core Sans G 45 Regular" w:hAnsi="Core Sans G 45 Regular" w:cs="Gill Sans Light"/>
          <w:color w:val="FF0000"/>
          <w:sz w:val="36"/>
          <w:szCs w:val="36"/>
        </w:rPr>
      </w:pPr>
    </w:p>
    <w:p w14:paraId="0306BA5D" w14:textId="77777777" w:rsidR="00D73E8A" w:rsidRPr="00E84726" w:rsidRDefault="00D73E8A" w:rsidP="00D73E8A">
      <w:pPr>
        <w:rPr>
          <w:rFonts w:ascii="CoreSansG-Thin" w:hAnsi="CoreSansG-Thin"/>
        </w:rPr>
      </w:pPr>
    </w:p>
    <w:p w14:paraId="18885CC2" w14:textId="77777777" w:rsidR="00D73E8A" w:rsidRPr="00E84726" w:rsidRDefault="00D73E8A" w:rsidP="00D73E8A">
      <w:pPr>
        <w:rPr>
          <w:rFonts w:ascii="CoreSansG-Thin" w:hAnsi="CoreSansG-Thin"/>
        </w:rPr>
      </w:pPr>
    </w:p>
    <w:p w14:paraId="425B3DCB" w14:textId="77777777" w:rsidR="00D73E8A" w:rsidRPr="00E84726" w:rsidRDefault="00D73E8A" w:rsidP="00D73E8A">
      <w:pPr>
        <w:rPr>
          <w:rFonts w:ascii="CoreSansG-Thin" w:hAnsi="CoreSansG-Thin"/>
        </w:rPr>
      </w:pPr>
    </w:p>
    <w:p w14:paraId="51824C45" w14:textId="77777777" w:rsidR="00D73E8A" w:rsidRPr="00E84726" w:rsidRDefault="00D73E8A" w:rsidP="00D73E8A">
      <w:pPr>
        <w:rPr>
          <w:rFonts w:ascii="CoreSansG-Thin" w:hAnsi="CoreSansG-Thin"/>
          <w:sz w:val="20"/>
          <w:szCs w:val="20"/>
        </w:rPr>
      </w:pPr>
    </w:p>
    <w:p w14:paraId="0EB4E2F0" w14:textId="16F56D15" w:rsidR="00D73E8A" w:rsidRDefault="00D73E8A" w:rsidP="00D73E8A">
      <w:pPr>
        <w:rPr>
          <w:rFonts w:ascii="CoreSansG-Thin" w:hAnsi="CoreSansG-Thin"/>
          <w:sz w:val="20"/>
          <w:szCs w:val="20"/>
        </w:rPr>
      </w:pPr>
    </w:p>
    <w:p w14:paraId="60668283" w14:textId="57A9CB28" w:rsidR="00D2669C" w:rsidRDefault="00D2669C" w:rsidP="00D73E8A">
      <w:pPr>
        <w:rPr>
          <w:rFonts w:ascii="CoreSansG-Thin" w:hAnsi="CoreSansG-Thin"/>
          <w:sz w:val="20"/>
          <w:szCs w:val="20"/>
        </w:rPr>
      </w:pPr>
    </w:p>
    <w:p w14:paraId="27E3A921" w14:textId="63DC2A88" w:rsidR="00D2669C" w:rsidRDefault="00D2669C" w:rsidP="00D73E8A">
      <w:pPr>
        <w:rPr>
          <w:rFonts w:ascii="CoreSansG-Thin" w:hAnsi="CoreSansG-Thin"/>
          <w:sz w:val="20"/>
          <w:szCs w:val="20"/>
        </w:rPr>
      </w:pPr>
    </w:p>
    <w:p w14:paraId="1058918E" w14:textId="77777777" w:rsidR="00D2669C" w:rsidRPr="00E84726" w:rsidRDefault="00D2669C" w:rsidP="00D73E8A">
      <w:pPr>
        <w:rPr>
          <w:rFonts w:ascii="CoreSansG-Thin" w:hAnsi="CoreSansG-Thin"/>
          <w:sz w:val="20"/>
          <w:szCs w:val="20"/>
        </w:rPr>
      </w:pPr>
    </w:p>
    <w:p w14:paraId="6B0652E2" w14:textId="3FECEFF9" w:rsidR="00D73E8A" w:rsidRDefault="00D73E8A" w:rsidP="00DE7D53">
      <w:pPr>
        <w:rPr>
          <w:rFonts w:ascii="CoreSansG-Thin" w:hAnsi="CoreSansG-Thin" w:cs="Gill Sans Light"/>
        </w:rPr>
      </w:pPr>
    </w:p>
    <w:p w14:paraId="590F5047" w14:textId="4772F531" w:rsidR="006E51C5" w:rsidRPr="00D2669C" w:rsidRDefault="006E51C5" w:rsidP="00DE7D53">
      <w:pPr>
        <w:rPr>
          <w:rFonts w:ascii="CoreSansG-Thin" w:hAnsi="CoreSansG-Thin" w:cs="Gill Sans Light"/>
          <w:color w:val="FF0000"/>
        </w:rPr>
        <w:sectPr w:rsidR="006E51C5" w:rsidRPr="00D2669C" w:rsidSect="00D73E8A">
          <w:headerReference w:type="default" r:id="rId8"/>
          <w:footerReference w:type="default" r:id="rId9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4489DA6" w14:textId="77777777" w:rsidR="00180217" w:rsidRPr="00353654" w:rsidRDefault="00180217" w:rsidP="00C84BDE">
      <w:pPr>
        <w:rPr>
          <w:rFonts w:ascii="CoreSansG-ExtraLight" w:hAnsi="CoreSansG-ExtraLight" w:cs="Gill Sans Light"/>
          <w:color w:val="FF0000"/>
          <w:sz w:val="20"/>
          <w:szCs w:val="20"/>
        </w:rPr>
      </w:pPr>
      <w:r w:rsidRPr="00353654">
        <w:rPr>
          <w:rFonts w:ascii="CoreSansG-ExtraLight" w:hAnsi="CoreSansG-ExtraLight" w:cs="Gill Sans Light"/>
          <w:color w:val="FF0000"/>
          <w:sz w:val="20"/>
          <w:szCs w:val="20"/>
        </w:rPr>
        <w:lastRenderedPageBreak/>
        <w:t>Please note any information in red text is an example – Please replace this as part of completion of the table &amp; add new rows where necessary.</w:t>
      </w:r>
    </w:p>
    <w:p w14:paraId="40D4A58C" w14:textId="77777777" w:rsidR="00180217" w:rsidRPr="00353654" w:rsidRDefault="00180217" w:rsidP="00C84BDE">
      <w:pPr>
        <w:rPr>
          <w:rFonts w:ascii="CoreSansG-ExtraLight" w:hAnsi="CoreSansG-ExtraLight" w:cs="Gill Sans Light"/>
          <w:color w:val="FF0000"/>
          <w:sz w:val="20"/>
          <w:szCs w:val="20"/>
        </w:rPr>
      </w:pPr>
    </w:p>
    <w:p w14:paraId="62DB212F" w14:textId="3D2858AD" w:rsidR="00B008F5" w:rsidRPr="00061998" w:rsidRDefault="00D73E8A" w:rsidP="00C84BDE">
      <w:pPr>
        <w:rPr>
          <w:rFonts w:ascii="CoreSansG-ExtraLight" w:hAnsi="CoreSansG-ExtraLight" w:cs="Gill Sans Light"/>
          <w:b/>
          <w:bCs/>
          <w:color w:val="E7CC76"/>
          <w:sz w:val="20"/>
          <w:szCs w:val="20"/>
        </w:rPr>
      </w:pPr>
      <w:r w:rsidRPr="00061998">
        <w:rPr>
          <w:rFonts w:ascii="CoreSansG-ExtraLight" w:hAnsi="CoreSansG-ExtraLight" w:cs="Gill Sans Light"/>
          <w:b/>
          <w:bCs/>
          <w:color w:val="E7CC76"/>
          <w:sz w:val="20"/>
          <w:szCs w:val="20"/>
        </w:rPr>
        <w:t xml:space="preserve">ONE </w:t>
      </w:r>
      <w:r w:rsidRPr="00DE7D53">
        <w:rPr>
          <w:rFonts w:ascii="CoreSansG-ExtraLight" w:hAnsi="CoreSansG-ExtraLight" w:cs="Gill Sans Light"/>
          <w:b/>
          <w:bCs/>
          <w:color w:val="E7CC76"/>
          <w:sz w:val="20"/>
          <w:szCs w:val="20"/>
        </w:rPr>
        <w:t>CREDIT</w:t>
      </w:r>
    </w:p>
    <w:p w14:paraId="5D706D92" w14:textId="77777777" w:rsidR="00D73E8A" w:rsidRPr="00353654" w:rsidRDefault="00D73E8A" w:rsidP="00C84BDE">
      <w:pPr>
        <w:rPr>
          <w:rFonts w:ascii="CoreSansG-ExtraLight" w:hAnsi="CoreSansG-ExtraLight" w:cs="Gill Sans Light"/>
          <w:sz w:val="20"/>
          <w:szCs w:val="20"/>
        </w:rPr>
      </w:pPr>
    </w:p>
    <w:p w14:paraId="0FED6FFE" w14:textId="59D6111E" w:rsidR="00D73E8A" w:rsidRPr="00353654" w:rsidRDefault="00D73E8A" w:rsidP="00D73E8A">
      <w:pPr>
        <w:rPr>
          <w:rFonts w:ascii="CoreSansG-ExtraLight" w:eastAsia="Times New Roman" w:hAnsi="CoreSansG-ExtraLight" w:cs="Gill Sans Light"/>
          <w:sz w:val="20"/>
          <w:szCs w:val="20"/>
          <w:lang w:val="en-GB"/>
        </w:rPr>
      </w:pPr>
      <w:proofErr w:type="gramStart"/>
      <w:r w:rsidRPr="00353654">
        <w:rPr>
          <w:rFonts w:ascii="CoreSansG-ExtraLight" w:hAnsi="CoreSansG-ExtraLight" w:cs="Gill Sans Light"/>
          <w:sz w:val="20"/>
          <w:szCs w:val="20"/>
        </w:rPr>
        <w:t>In order to</w:t>
      </w:r>
      <w:proofErr w:type="gramEnd"/>
      <w:r w:rsidRPr="00353654">
        <w:rPr>
          <w:rFonts w:ascii="CoreSansG-ExtraLight" w:hAnsi="CoreSansG-ExtraLight" w:cs="Gill Sans Light"/>
          <w:sz w:val="20"/>
          <w:szCs w:val="20"/>
        </w:rPr>
        <w:t xml:space="preserve"> achieve one credit, </w:t>
      </w:r>
      <w:r w:rsidRPr="00353654">
        <w:rPr>
          <w:rFonts w:ascii="CoreSansG-ExtraLight" w:eastAsia="Times New Roman" w:hAnsi="CoreSansG-ExtraLight" w:cs="Gill Sans Light"/>
          <w:sz w:val="20"/>
          <w:szCs w:val="20"/>
          <w:lang w:val="en-GB"/>
        </w:rPr>
        <w:t>three out of the five product types should meet the emission limits, testing requirements and any additional requirement</w:t>
      </w:r>
      <w:r w:rsidR="004E5B2A" w:rsidRPr="00353654">
        <w:rPr>
          <w:rFonts w:ascii="CoreSansG-ExtraLight" w:eastAsia="Times New Roman" w:hAnsi="CoreSansG-ExtraLight" w:cs="Gill Sans Light"/>
          <w:sz w:val="20"/>
          <w:szCs w:val="20"/>
          <w:lang w:val="en-GB"/>
        </w:rPr>
        <w:t>s</w:t>
      </w:r>
      <w:r w:rsidR="0075246F" w:rsidRPr="00353654">
        <w:rPr>
          <w:rFonts w:ascii="CoreSansG-ExtraLight" w:hAnsi="CoreSansG-ExtraLight" w:cs="Gill Sans Light"/>
          <w:sz w:val="20"/>
          <w:szCs w:val="20"/>
        </w:rPr>
        <w:t>.</w:t>
      </w:r>
      <w:r w:rsidRPr="00353654">
        <w:rPr>
          <w:rFonts w:ascii="CoreSansG-ExtraLight" w:eastAsia="Times New Roman" w:hAnsi="CoreSansG-ExtraLight" w:cs="Gill Sans Light"/>
          <w:sz w:val="20"/>
          <w:szCs w:val="20"/>
          <w:lang w:val="en-GB"/>
        </w:rPr>
        <w:t xml:space="preserve"> Where wood-based products are not one of three selected product types, all wood-based products used for internal fixtures and fittings must be tested and classified as formaldehyde E1 class as a minimum.</w:t>
      </w:r>
    </w:p>
    <w:p w14:paraId="177669AA" w14:textId="77777777" w:rsidR="00B008F5" w:rsidRPr="00353654" w:rsidRDefault="00B008F5" w:rsidP="00C84BDE">
      <w:pPr>
        <w:rPr>
          <w:rFonts w:ascii="CoreSansG-ExtraLight" w:hAnsi="CoreSansG-ExtraLight" w:cs="Gill Sans Light"/>
          <w:sz w:val="20"/>
          <w:szCs w:val="20"/>
        </w:rPr>
      </w:pPr>
    </w:p>
    <w:p w14:paraId="3E2C4B4D" w14:textId="49F4602B" w:rsidR="00D73E8A" w:rsidRPr="00061998" w:rsidRDefault="00D73E8A" w:rsidP="00D73E8A">
      <w:pPr>
        <w:rPr>
          <w:rFonts w:ascii="CoreSansG-ExtraLight" w:hAnsi="CoreSansG-ExtraLight" w:cs="Gill Sans Light"/>
          <w:b/>
          <w:bCs/>
          <w:color w:val="E7CC76"/>
          <w:sz w:val="20"/>
          <w:szCs w:val="20"/>
        </w:rPr>
      </w:pPr>
      <w:r w:rsidRPr="00061998">
        <w:rPr>
          <w:rFonts w:ascii="CoreSansG-ExtraLight" w:hAnsi="CoreSansG-ExtraLight" w:cs="Gill Sans Light"/>
          <w:b/>
          <w:bCs/>
          <w:color w:val="E7CC76"/>
          <w:sz w:val="20"/>
          <w:szCs w:val="20"/>
        </w:rPr>
        <w:t>TWO CREDITS</w:t>
      </w:r>
    </w:p>
    <w:p w14:paraId="626BCDC4" w14:textId="4F061AD6" w:rsidR="00D73E8A" w:rsidRPr="00353654" w:rsidRDefault="00D73E8A" w:rsidP="00D73E8A">
      <w:pPr>
        <w:pStyle w:val="critl1"/>
        <w:spacing w:before="240" w:beforeAutospacing="0" w:after="0" w:afterAutospacing="0"/>
        <w:rPr>
          <w:rFonts w:ascii="CoreSansG-ExtraLight" w:hAnsi="CoreSansG-ExtraLight" w:cs="Gill Sans Light"/>
          <w:color w:val="000000"/>
        </w:rPr>
      </w:pPr>
      <w:proofErr w:type="gramStart"/>
      <w:r w:rsidRPr="00353654">
        <w:rPr>
          <w:rFonts w:ascii="CoreSansG-ExtraLight" w:hAnsi="CoreSansG-ExtraLight" w:cs="Gill Sans Light"/>
        </w:rPr>
        <w:t>In order to</w:t>
      </w:r>
      <w:proofErr w:type="gramEnd"/>
      <w:r w:rsidRPr="00353654">
        <w:rPr>
          <w:rFonts w:ascii="CoreSansG-ExtraLight" w:hAnsi="CoreSansG-ExtraLight" w:cs="Gill Sans Light"/>
        </w:rPr>
        <w:t xml:space="preserve"> achieve two credits, all of</w:t>
      </w:r>
      <w:r w:rsidRPr="00353654">
        <w:rPr>
          <w:rFonts w:ascii="CoreSansG-ExtraLight" w:hAnsi="CoreSansG-ExtraLight" w:cs="Gill Sans Light"/>
          <w:color w:val="000000"/>
        </w:rPr>
        <w:t xml:space="preserve"> the product types listed </w:t>
      </w:r>
      <w:r w:rsidR="000D274A" w:rsidRPr="00353654">
        <w:rPr>
          <w:rFonts w:ascii="CoreSansG-ExtraLight" w:hAnsi="CoreSansG-ExtraLight" w:cs="Gill Sans Light"/>
          <w:color w:val="000000"/>
        </w:rPr>
        <w:t xml:space="preserve">should </w:t>
      </w:r>
      <w:r w:rsidRPr="00353654">
        <w:rPr>
          <w:rFonts w:ascii="CoreSansG-ExtraLight" w:hAnsi="CoreSansG-ExtraLight" w:cs="Gill Sans Light"/>
          <w:color w:val="000000"/>
        </w:rPr>
        <w:t>meet the emission limits, testing requirements and any additional requirements</w:t>
      </w:r>
      <w:r w:rsidR="004E5B2A" w:rsidRPr="00353654">
        <w:rPr>
          <w:rFonts w:ascii="CoreSansG-ExtraLight" w:hAnsi="CoreSansG-ExtraLight" w:cs="Gill Sans Light"/>
          <w:color w:val="000000"/>
        </w:rPr>
        <w:t>.</w:t>
      </w:r>
    </w:p>
    <w:p w14:paraId="7EB2E842" w14:textId="77777777" w:rsidR="00C84BDE" w:rsidRPr="004E5B2A" w:rsidRDefault="00C84BDE">
      <w:pPr>
        <w:rPr>
          <w:rFonts w:ascii="Gill Sans Light" w:hAnsi="Gill Sans Light" w:cs="Gill Sans Light"/>
          <w:sz w:val="20"/>
          <w:szCs w:val="20"/>
          <w:u w:val="single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485"/>
        <w:gridCol w:w="1137"/>
        <w:gridCol w:w="3489"/>
        <w:gridCol w:w="4762"/>
        <w:gridCol w:w="1501"/>
        <w:gridCol w:w="1709"/>
        <w:gridCol w:w="1427"/>
      </w:tblGrid>
      <w:tr w:rsidR="0035724E" w:rsidRPr="00353654" w14:paraId="12851335" w14:textId="77777777" w:rsidTr="00D2669C">
        <w:trPr>
          <w:trHeight w:val="710"/>
        </w:trPr>
        <w:tc>
          <w:tcPr>
            <w:tcW w:w="479" w:type="pct"/>
            <w:tcBorders>
              <w:bottom w:val="single" w:sz="4" w:space="0" w:color="auto"/>
            </w:tcBorders>
            <w:shd w:val="clear" w:color="auto" w:fill="E7CC76"/>
            <w:vAlign w:val="center"/>
          </w:tcPr>
          <w:p w14:paraId="0533D193" w14:textId="77777777" w:rsidR="0035724E" w:rsidRPr="00D2669C" w:rsidRDefault="0035724E" w:rsidP="00F446EC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Material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E7CC76"/>
            <w:vAlign w:val="center"/>
          </w:tcPr>
          <w:p w14:paraId="2FFBA315" w14:textId="7AC1ED2D" w:rsidR="0035724E" w:rsidRPr="00D2669C" w:rsidRDefault="0035724E" w:rsidP="00F446EC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Use / location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E7CC76"/>
            <w:vAlign w:val="center"/>
          </w:tcPr>
          <w:p w14:paraId="35A027D6" w14:textId="77777777" w:rsidR="0035724E" w:rsidRPr="00D2669C" w:rsidRDefault="0035724E" w:rsidP="00F446EC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</w:p>
          <w:p w14:paraId="2E6FA1BD" w14:textId="14970503" w:rsidR="0035724E" w:rsidRPr="00D2669C" w:rsidRDefault="0035724E" w:rsidP="00F446EC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Product Specified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E7CC76"/>
            <w:vAlign w:val="center"/>
          </w:tcPr>
          <w:p w14:paraId="61A10088" w14:textId="77724A6E" w:rsidR="0035724E" w:rsidRPr="00D2669C" w:rsidRDefault="0035724E" w:rsidP="00F446EC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BREEAM Testing Requirement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E7CC76"/>
            <w:vAlign w:val="center"/>
          </w:tcPr>
          <w:p w14:paraId="69BE0CC5" w14:textId="4C79927C" w:rsidR="0035724E" w:rsidRPr="00D2669C" w:rsidRDefault="0035724E" w:rsidP="00E171AF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Compliant</w:t>
            </w:r>
            <w:r w:rsidR="00E171AF"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 xml:space="preserve"> with which standard?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E7CC76"/>
            <w:vAlign w:val="center"/>
          </w:tcPr>
          <w:p w14:paraId="257FA4E5" w14:textId="0C74F68F" w:rsidR="0035724E" w:rsidRPr="00D2669C" w:rsidRDefault="0035724E" w:rsidP="00F446EC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Manufacturers Literature</w:t>
            </w:r>
          </w:p>
          <w:p w14:paraId="45576933" w14:textId="015AB010" w:rsidR="0035724E" w:rsidRPr="00D2669C" w:rsidRDefault="0035724E" w:rsidP="00F446EC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(TBC At Post Construction)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E7CC76"/>
            <w:vAlign w:val="center"/>
          </w:tcPr>
          <w:p w14:paraId="7F32274A" w14:textId="77777777" w:rsidR="0035724E" w:rsidRPr="00D2669C" w:rsidRDefault="0035724E" w:rsidP="00F446EC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Purchase Evidence</w:t>
            </w:r>
          </w:p>
          <w:p w14:paraId="3AFCE25E" w14:textId="421A353C" w:rsidR="0035724E" w:rsidRPr="00D2669C" w:rsidRDefault="0035724E" w:rsidP="00F446EC">
            <w:pPr>
              <w:jc w:val="center"/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(TBC At Post Construction)</w:t>
            </w:r>
          </w:p>
        </w:tc>
      </w:tr>
      <w:tr w:rsidR="005B5ABA" w:rsidRPr="00353654" w14:paraId="79410E11" w14:textId="77777777" w:rsidTr="000011BC">
        <w:trPr>
          <w:trHeight w:val="397"/>
        </w:trPr>
        <w:tc>
          <w:tcPr>
            <w:tcW w:w="5000" w:type="pct"/>
            <w:gridSpan w:val="7"/>
            <w:shd w:val="clear" w:color="auto" w:fill="E7CC76"/>
            <w:vAlign w:val="center"/>
          </w:tcPr>
          <w:p w14:paraId="163E90AE" w14:textId="7A12B5DC" w:rsidR="005B5ABA" w:rsidRPr="00D2669C" w:rsidRDefault="005B5ABA" w:rsidP="00D2669C">
            <w:pPr>
              <w:rPr>
                <w:rFonts w:ascii="CORESANSG-REGULAR" w:hAnsi="CORESANSG-REGULAR" w:cs="Gill Sans Light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Interior paints and coatings</w:t>
            </w:r>
          </w:p>
        </w:tc>
      </w:tr>
      <w:tr w:rsidR="00353654" w:rsidRPr="00353654" w14:paraId="7CA6E115" w14:textId="77777777" w:rsidTr="00D2669C">
        <w:trPr>
          <w:trHeight w:val="1150"/>
        </w:trPr>
        <w:tc>
          <w:tcPr>
            <w:tcW w:w="479" w:type="pct"/>
            <w:tcBorders>
              <w:bottom w:val="nil"/>
            </w:tcBorders>
            <w:shd w:val="clear" w:color="auto" w:fill="E6E6E6"/>
          </w:tcPr>
          <w:p w14:paraId="4FC59E7B" w14:textId="3F40267D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FF39A5">
              <w:rPr>
                <w:rFonts w:ascii="CoreSansG-ExtraLight" w:hAnsi="CoreSansG-ExtraLight" w:cs="Gill Sans Light"/>
                <w:color w:val="3C3C3B"/>
                <w:sz w:val="18"/>
                <w:szCs w:val="18"/>
              </w:rPr>
              <w:t>Paints (walls and ceilings</w:t>
            </w:r>
            <w:r w:rsidRPr="00FF39A5">
              <w:rPr>
                <w:rFonts w:ascii="CoreSansG-ExtraLight" w:hAnsi="CoreSansG-ExtraLight" w:cs="Gill Sans Light"/>
                <w:color w:val="0FA39A"/>
                <w:sz w:val="18"/>
                <w:szCs w:val="18"/>
              </w:rPr>
              <w:t>)</w:t>
            </w:r>
          </w:p>
        </w:tc>
        <w:tc>
          <w:tcPr>
            <w:tcW w:w="367" w:type="pct"/>
            <w:shd w:val="clear" w:color="auto" w:fill="auto"/>
          </w:tcPr>
          <w:p w14:paraId="6B5DBBB5" w14:textId="65DC2D29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Lobby, ticket office, WC.</w:t>
            </w:r>
          </w:p>
        </w:tc>
        <w:tc>
          <w:tcPr>
            <w:tcW w:w="1125" w:type="pct"/>
            <w:shd w:val="clear" w:color="auto" w:fill="auto"/>
          </w:tcPr>
          <w:p w14:paraId="7BEC7C1F" w14:textId="4ABD7661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Dulux trade – Diamond matt light and space</w:t>
            </w:r>
          </w:p>
        </w:tc>
        <w:tc>
          <w:tcPr>
            <w:tcW w:w="1535" w:type="pct"/>
            <w:vMerge w:val="restart"/>
            <w:shd w:val="clear" w:color="auto" w:fill="E6E6E6"/>
          </w:tcPr>
          <w:p w14:paraId="5C8383D4" w14:textId="6016770C" w:rsidR="00353654" w:rsidRPr="00353654" w:rsidRDefault="00897756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Each product m</w:t>
            </w:r>
            <w:r w:rsidR="00353654" w:rsidRPr="00353654"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ust meet one of the below standards:</w:t>
            </w:r>
          </w:p>
          <w:p w14:paraId="3C653FBF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eco-INSTITUT-Label </w:t>
            </w:r>
          </w:p>
          <w:p w14:paraId="134B532A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EMICODE EC 1PLUS </w:t>
            </w:r>
          </w:p>
          <w:p w14:paraId="4BC21E64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EMICODE EC 1 </w:t>
            </w:r>
          </w:p>
          <w:p w14:paraId="7114BBA4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EMICODE EC 2</w:t>
            </w:r>
          </w:p>
          <w:p w14:paraId="436F7033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Certified</w:t>
            </w:r>
          </w:p>
          <w:p w14:paraId="2530247A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Gold</w:t>
            </w:r>
          </w:p>
          <w:p w14:paraId="42F42EE4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</w:t>
            </w:r>
            <w:proofErr w:type="spellStart"/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AdvantageTM</w:t>
            </w:r>
            <w:proofErr w:type="spellEnd"/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 Gold - Building Materials </w:t>
            </w:r>
          </w:p>
          <w:p w14:paraId="2CB7C11D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Air Comfort® </w:t>
            </w:r>
          </w:p>
          <w:p w14:paraId="207838AC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Air Comfort Gold® </w:t>
            </w:r>
          </w:p>
          <w:p w14:paraId="3F22EEBC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M1 Emission Classification of Building Materials </w:t>
            </w:r>
          </w:p>
          <w:p w14:paraId="3A2D6A61" w14:textId="77777777" w:rsidR="00353654" w:rsidRP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proofErr w:type="spellStart"/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natureplus</w:t>
            </w:r>
            <w:proofErr w:type="spellEnd"/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® eco-label</w:t>
            </w:r>
          </w:p>
          <w:p w14:paraId="7B56DB09" w14:textId="77777777" w:rsidR="00353654" w:rsidRPr="00353654" w:rsidRDefault="00353654" w:rsidP="00353654">
            <w:pPr>
              <w:pStyle w:val="NormalWeb"/>
              <w:spacing w:before="0" w:beforeAutospacing="0" w:after="0" w:afterAutospacing="0"/>
              <w:jc w:val="center"/>
              <w:rPr>
                <w:rFonts w:ascii="CoreSansG-ExtraLight" w:hAnsi="CoreSansG-ExtraLight" w:cs="Gill Sans Light"/>
                <w:color w:val="000000"/>
                <w:sz w:val="18"/>
                <w:szCs w:val="18"/>
              </w:rPr>
            </w:pPr>
          </w:p>
          <w:p w14:paraId="044937A6" w14:textId="4E1DD344" w:rsidR="00353654" w:rsidRPr="00353654" w:rsidRDefault="00353654" w:rsidP="00353654">
            <w:pPr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000000"/>
                <w:sz w:val="18"/>
                <w:szCs w:val="18"/>
                <w:u w:val="single"/>
              </w:rPr>
              <w:t>Additional requirement:</w:t>
            </w:r>
            <w:r w:rsidRPr="00353654">
              <w:rPr>
                <w:rFonts w:ascii="CoreSansG-ExtraLight" w:hAnsi="CoreSansG-ExtraLight" w:cs="Gill Sans Light"/>
                <w:color w:val="000000"/>
                <w:sz w:val="18"/>
                <w:szCs w:val="18"/>
              </w:rPr>
              <w:t xml:space="preserve"> </w:t>
            </w:r>
            <w:r w:rsidRPr="00353654">
              <w:rPr>
                <w:rFonts w:ascii="CoreSansG-ExtraLight" w:eastAsia="Times New Roman" w:hAnsi="CoreSansG-ExtraLight" w:cs="Gill Sans Light"/>
                <w:color w:val="000000"/>
                <w:sz w:val="18"/>
                <w:szCs w:val="18"/>
              </w:rPr>
              <w:t xml:space="preserve">Meet TVOC content limits; Paints used in wet areas (e.g. bathrooms, kitchens, utility rooms) should protect against </w:t>
            </w:r>
            <w:proofErr w:type="spellStart"/>
            <w:r w:rsidRPr="00353654">
              <w:rPr>
                <w:rFonts w:ascii="CoreSansG-ExtraLight" w:eastAsia="Times New Roman" w:hAnsi="CoreSansG-ExtraLight" w:cs="Gill Sans Light"/>
                <w:color w:val="000000"/>
                <w:sz w:val="18"/>
                <w:szCs w:val="18"/>
              </w:rPr>
              <w:t>mould</w:t>
            </w:r>
            <w:proofErr w:type="spellEnd"/>
            <w:r w:rsidRPr="00353654">
              <w:rPr>
                <w:rFonts w:ascii="CoreSansG-ExtraLight" w:eastAsia="Times New Roman" w:hAnsi="CoreSansG-ExtraLight" w:cs="Gill Sans Light"/>
                <w:color w:val="000000"/>
                <w:sz w:val="18"/>
                <w:szCs w:val="18"/>
              </w:rPr>
              <w:t xml:space="preserve"> growth</w:t>
            </w:r>
          </w:p>
        </w:tc>
        <w:tc>
          <w:tcPr>
            <w:tcW w:w="484" w:type="pct"/>
          </w:tcPr>
          <w:p w14:paraId="01414EBE" w14:textId="49914D8C" w:rsidR="00353654" w:rsidRPr="00353654" w:rsidRDefault="00E171AF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EMICODE EC  1PLUS</w:t>
            </w:r>
          </w:p>
        </w:tc>
        <w:tc>
          <w:tcPr>
            <w:tcW w:w="551" w:type="pct"/>
          </w:tcPr>
          <w:p w14:paraId="09508EBA" w14:textId="6D7D83A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41769109" w14:textId="0330928F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3654" w:rsidRPr="00353654" w14:paraId="4B0CAAD5" w14:textId="77777777" w:rsidTr="00D2669C">
        <w:trPr>
          <w:trHeight w:val="63"/>
        </w:trPr>
        <w:tc>
          <w:tcPr>
            <w:tcW w:w="479" w:type="pct"/>
            <w:vMerge w:val="restart"/>
            <w:tcBorders>
              <w:top w:val="nil"/>
            </w:tcBorders>
            <w:shd w:val="clear" w:color="auto" w:fill="E6E6E6"/>
          </w:tcPr>
          <w:p w14:paraId="372B1DC3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367" w:type="pct"/>
          </w:tcPr>
          <w:p w14:paraId="0C2187E7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7D675605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005C0B5C" w14:textId="2028E91B" w:rsidR="00353654" w:rsidRPr="00353654" w:rsidRDefault="00353654" w:rsidP="00353654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662C808B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551" w:type="pct"/>
          </w:tcPr>
          <w:p w14:paraId="544C3035" w14:textId="3DDBEC11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09E25612" w14:textId="38FC1221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3654" w:rsidRPr="00353654" w14:paraId="63EA6DC7" w14:textId="77777777" w:rsidTr="00D2669C">
        <w:tc>
          <w:tcPr>
            <w:tcW w:w="479" w:type="pct"/>
            <w:vMerge/>
            <w:shd w:val="clear" w:color="auto" w:fill="E6E6E6"/>
          </w:tcPr>
          <w:p w14:paraId="212CDA5B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367" w:type="pct"/>
          </w:tcPr>
          <w:p w14:paraId="50C1889C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2BA2A150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19134F55" w14:textId="2ECA17B9" w:rsidR="00353654" w:rsidRPr="00353654" w:rsidRDefault="00353654" w:rsidP="00353654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14D73E7B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551" w:type="pct"/>
          </w:tcPr>
          <w:p w14:paraId="2084BCEB" w14:textId="3950608B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1F503ABF" w14:textId="5B948531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3654" w:rsidRPr="00353654" w14:paraId="06E75AA5" w14:textId="77777777" w:rsidTr="00D2669C">
        <w:trPr>
          <w:trHeight w:val="214"/>
        </w:trPr>
        <w:tc>
          <w:tcPr>
            <w:tcW w:w="479" w:type="pct"/>
            <w:vMerge w:val="restart"/>
            <w:tcBorders>
              <w:top w:val="nil"/>
            </w:tcBorders>
            <w:shd w:val="clear" w:color="auto" w:fill="E6E6E6"/>
          </w:tcPr>
          <w:p w14:paraId="2915CDA1" w14:textId="3E1128BE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t>Paints (softwood joinery)</w:t>
            </w:r>
          </w:p>
        </w:tc>
        <w:tc>
          <w:tcPr>
            <w:tcW w:w="367" w:type="pct"/>
          </w:tcPr>
          <w:p w14:paraId="447E5BA6" w14:textId="61827C93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74A6F1C6" w14:textId="65F1EED0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09036862" w14:textId="20BF33E9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  <w:vMerge w:val="restart"/>
          </w:tcPr>
          <w:p w14:paraId="31ED69AD" w14:textId="0781A934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</w:tcPr>
          <w:p w14:paraId="38F00BD3" w14:textId="7F9D4ADA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  <w:vMerge w:val="restart"/>
          </w:tcPr>
          <w:p w14:paraId="7BFBD355" w14:textId="504D938B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3654" w:rsidRPr="00353654" w14:paraId="24E190EA" w14:textId="77777777" w:rsidTr="00D2669C">
        <w:trPr>
          <w:trHeight w:val="213"/>
        </w:trPr>
        <w:tc>
          <w:tcPr>
            <w:tcW w:w="479" w:type="pct"/>
            <w:vMerge/>
            <w:shd w:val="clear" w:color="auto" w:fill="E6E6E6"/>
          </w:tcPr>
          <w:p w14:paraId="5FE85FB3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367" w:type="pct"/>
          </w:tcPr>
          <w:p w14:paraId="70AC3808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19EE7B3A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6CFA1E55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14:paraId="526AA0E8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14:paraId="5FABD233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14:paraId="5DABDA46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</w:tr>
      <w:tr w:rsidR="00353654" w:rsidRPr="00353654" w14:paraId="48CA343D" w14:textId="77777777" w:rsidTr="00D2669C">
        <w:trPr>
          <w:trHeight w:val="723"/>
        </w:trPr>
        <w:tc>
          <w:tcPr>
            <w:tcW w:w="479" w:type="pct"/>
            <w:tcBorders>
              <w:top w:val="nil"/>
            </w:tcBorders>
            <w:shd w:val="clear" w:color="auto" w:fill="E6E6E6"/>
          </w:tcPr>
          <w:p w14:paraId="70CFB716" w14:textId="1042DBA2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t>*Add further rows as necessary</w:t>
            </w:r>
          </w:p>
        </w:tc>
        <w:tc>
          <w:tcPr>
            <w:tcW w:w="367" w:type="pct"/>
          </w:tcPr>
          <w:p w14:paraId="6BAFAF5D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4DE78409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1FEED8DC" w14:textId="7B2FEA0E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5642219E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551" w:type="pct"/>
          </w:tcPr>
          <w:p w14:paraId="42108549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</w:tcPr>
          <w:p w14:paraId="0ED62806" w14:textId="77777777" w:rsidR="00353654" w:rsidRPr="00353654" w:rsidRDefault="00353654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</w:tr>
      <w:tr w:rsidR="005B5ABA" w:rsidRPr="00353654" w14:paraId="25A60008" w14:textId="77777777" w:rsidTr="00D2669C">
        <w:trPr>
          <w:trHeight w:val="486"/>
        </w:trPr>
        <w:tc>
          <w:tcPr>
            <w:tcW w:w="5000" w:type="pct"/>
            <w:gridSpan w:val="7"/>
            <w:shd w:val="clear" w:color="auto" w:fill="E7CC76"/>
            <w:vAlign w:val="center"/>
          </w:tcPr>
          <w:p w14:paraId="43AB81F9" w14:textId="452315C4" w:rsidR="005B5ABA" w:rsidRPr="00353654" w:rsidRDefault="005B5ABA" w:rsidP="00D2669C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Wood-based products (including wood flooring)</w:t>
            </w:r>
          </w:p>
        </w:tc>
      </w:tr>
      <w:tr w:rsidR="0035724E" w:rsidRPr="00353654" w14:paraId="2E37655D" w14:textId="77777777" w:rsidTr="00D2669C">
        <w:tc>
          <w:tcPr>
            <w:tcW w:w="479" w:type="pct"/>
            <w:tcBorders>
              <w:bottom w:val="single" w:sz="4" w:space="0" w:color="auto"/>
            </w:tcBorders>
            <w:shd w:val="clear" w:color="auto" w:fill="E6E6E6"/>
          </w:tcPr>
          <w:p w14:paraId="3B9B10FB" w14:textId="794AFF26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t>Particleboard (MDF)</w:t>
            </w:r>
          </w:p>
        </w:tc>
        <w:tc>
          <w:tcPr>
            <w:tcW w:w="367" w:type="pct"/>
          </w:tcPr>
          <w:p w14:paraId="46E7514A" w14:textId="44F90D67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33265123" w14:textId="50B82F3D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535" w:type="pct"/>
            <w:vMerge w:val="restart"/>
            <w:shd w:val="clear" w:color="auto" w:fill="E6E6E6"/>
          </w:tcPr>
          <w:p w14:paraId="6318D4D6" w14:textId="7C9AD4B3" w:rsidR="00353654" w:rsidRPr="00353654" w:rsidRDefault="00E171AF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Each product m</w:t>
            </w:r>
            <w:r w:rsidR="00353654" w:rsidRPr="00353654"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ust meet one of the below standards:</w:t>
            </w:r>
          </w:p>
          <w:p w14:paraId="374BB3BB" w14:textId="77777777" w:rsid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eco-INSTITUT-Label </w:t>
            </w:r>
          </w:p>
          <w:p w14:paraId="1DF03F1B" w14:textId="02DEBA38" w:rsidR="00353654" w:rsidRDefault="005B5ABA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Certified</w:t>
            </w:r>
          </w:p>
          <w:p w14:paraId="3FCD2D7D" w14:textId="2455366D" w:rsidR="00353654" w:rsidRDefault="005B5ABA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Gold</w:t>
            </w:r>
          </w:p>
          <w:p w14:paraId="2F37518E" w14:textId="77777777" w:rsid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</w:t>
            </w:r>
            <w:proofErr w:type="spellStart"/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Advantag</w:t>
            </w: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eTM</w:t>
            </w:r>
            <w:proofErr w:type="spellEnd"/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 Gold - Building Materials </w:t>
            </w:r>
          </w:p>
          <w:p w14:paraId="257192A8" w14:textId="77777777" w:rsid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Air Comfort® </w:t>
            </w:r>
          </w:p>
          <w:p w14:paraId="33EF8771" w14:textId="77777777" w:rsid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Air Comfort Gold® </w:t>
            </w:r>
          </w:p>
          <w:p w14:paraId="34632C44" w14:textId="77777777" w:rsidR="00353654" w:rsidRDefault="00353654" w:rsidP="00353654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M1 Emission Classif</w:t>
            </w: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ication of Building Materials </w:t>
            </w:r>
          </w:p>
          <w:p w14:paraId="7DF73A7E" w14:textId="1FE67896" w:rsidR="0035724E" w:rsidRPr="005B5ABA" w:rsidRDefault="00353654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proofErr w:type="spellStart"/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lastRenderedPageBreak/>
              <w:t>natureplus</w:t>
            </w:r>
            <w:proofErr w:type="spellEnd"/>
            <w:r w:rsidRPr="00353654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® eco-label</w:t>
            </w:r>
          </w:p>
        </w:tc>
        <w:tc>
          <w:tcPr>
            <w:tcW w:w="484" w:type="pct"/>
          </w:tcPr>
          <w:p w14:paraId="646EEBBD" w14:textId="7382BE6C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1" w:type="pct"/>
          </w:tcPr>
          <w:p w14:paraId="39C35FA0" w14:textId="61B7EA00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0E56ACFF" w14:textId="6798F0D1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724E" w:rsidRPr="00353654" w14:paraId="22C37FCE" w14:textId="77777777" w:rsidTr="00D2669C"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A698761" w14:textId="5BA603EB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proofErr w:type="spellStart"/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t>Fibreboard</w:t>
            </w:r>
            <w:proofErr w:type="spellEnd"/>
          </w:p>
        </w:tc>
        <w:tc>
          <w:tcPr>
            <w:tcW w:w="367" w:type="pct"/>
          </w:tcPr>
          <w:p w14:paraId="0D7B4A44" w14:textId="25D63D36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4DDCC4C1" w14:textId="5AF5E16F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09944112" w14:textId="31DC2364" w:rsidR="0035724E" w:rsidRPr="00353654" w:rsidRDefault="0035724E" w:rsidP="00B677D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341EA03E" w14:textId="0BFA2743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1" w:type="pct"/>
          </w:tcPr>
          <w:p w14:paraId="645976D6" w14:textId="715B7490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15F63E5F" w14:textId="5C93B511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724E" w:rsidRPr="00353654" w14:paraId="3943E52E" w14:textId="77777777" w:rsidTr="00D2669C"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2EFB9CB" w14:textId="0636CCF1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t>OSB</w:t>
            </w:r>
          </w:p>
        </w:tc>
        <w:tc>
          <w:tcPr>
            <w:tcW w:w="367" w:type="pct"/>
          </w:tcPr>
          <w:p w14:paraId="11B76E3A" w14:textId="6E6BC6F2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450C5381" w14:textId="26F70AF3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77FA1F12" w14:textId="5B66A18A" w:rsidR="0035724E" w:rsidRPr="00353654" w:rsidRDefault="0035724E" w:rsidP="00B677D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40497A76" w14:textId="61716A73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1" w:type="pct"/>
          </w:tcPr>
          <w:p w14:paraId="081F0EDF" w14:textId="299637A7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5DEBC726" w14:textId="02E1B96B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724E" w:rsidRPr="00353654" w14:paraId="100E37AE" w14:textId="77777777" w:rsidTr="00D2669C"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52CCFA1" w14:textId="6697EEBA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t>Cement-bonded particleboard</w:t>
            </w:r>
          </w:p>
        </w:tc>
        <w:tc>
          <w:tcPr>
            <w:tcW w:w="367" w:type="pct"/>
          </w:tcPr>
          <w:p w14:paraId="232613A1" w14:textId="45664E10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06CBCD8D" w14:textId="37BC145F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3A5248B1" w14:textId="176E5B0C" w:rsidR="0035724E" w:rsidRPr="00353654" w:rsidRDefault="0035724E" w:rsidP="00B677D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1311F6DD" w14:textId="49B51DA6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1" w:type="pct"/>
          </w:tcPr>
          <w:p w14:paraId="11D03F50" w14:textId="2892F6BE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33384079" w14:textId="2910ABB2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724E" w:rsidRPr="00353654" w14:paraId="580E3012" w14:textId="77777777" w:rsidTr="00D2669C"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B209903" w14:textId="7E08660B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t>Plywood</w:t>
            </w:r>
          </w:p>
        </w:tc>
        <w:tc>
          <w:tcPr>
            <w:tcW w:w="367" w:type="pct"/>
          </w:tcPr>
          <w:p w14:paraId="4C9ACB86" w14:textId="69F01978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697EBFCD" w14:textId="00CD9595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5ABDE89F" w14:textId="5A86F4C2" w:rsidR="0035724E" w:rsidRPr="00353654" w:rsidRDefault="0035724E" w:rsidP="00B677D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74FDC150" w14:textId="197439D5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551" w:type="pct"/>
          </w:tcPr>
          <w:p w14:paraId="581E73BC" w14:textId="7F979FE1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45EE0A4E" w14:textId="76DD813B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A6A6A6" w:themeColor="background1" w:themeShade="A6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724E" w:rsidRPr="00353654" w14:paraId="5D858A26" w14:textId="77777777" w:rsidTr="00D2669C">
        <w:trPr>
          <w:trHeight w:val="693"/>
        </w:trPr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D8945FB" w14:textId="07C9B79F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lastRenderedPageBreak/>
              <w:t>Graded softwood</w:t>
            </w:r>
          </w:p>
        </w:tc>
        <w:tc>
          <w:tcPr>
            <w:tcW w:w="367" w:type="pct"/>
          </w:tcPr>
          <w:p w14:paraId="164EAAF1" w14:textId="20745B20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6300A3A9" w14:textId="3B0DEE1B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741CFC18" w14:textId="752D3CD1" w:rsidR="0035724E" w:rsidRPr="00353654" w:rsidRDefault="0035724E" w:rsidP="00B677D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7ACEEC7A" w14:textId="042514E9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0BE558C3" w14:textId="2AB3B670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6F52FB74" w14:textId="4B6A9FDB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724E" w:rsidRPr="00353654" w14:paraId="33D668E8" w14:textId="77777777" w:rsidTr="00D2669C">
        <w:trPr>
          <w:trHeight w:val="390"/>
        </w:trPr>
        <w:tc>
          <w:tcPr>
            <w:tcW w:w="479" w:type="pct"/>
            <w:tcBorders>
              <w:top w:val="single" w:sz="4" w:space="0" w:color="auto"/>
            </w:tcBorders>
            <w:shd w:val="clear" w:color="auto" w:fill="E6E6E6"/>
          </w:tcPr>
          <w:p w14:paraId="6C5BECD3" w14:textId="70CD1AF5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t>Graded softwood</w:t>
            </w:r>
          </w:p>
        </w:tc>
        <w:tc>
          <w:tcPr>
            <w:tcW w:w="367" w:type="pct"/>
          </w:tcPr>
          <w:p w14:paraId="1D994427" w14:textId="53C72AF9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433618B7" w14:textId="2AD8A1E2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565E3CF3" w14:textId="38CE623C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7696AFAF" w14:textId="4F81491E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06D56187" w14:textId="5483851A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0DDEB51A" w14:textId="5496098A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724E" w:rsidRPr="00353654" w14:paraId="4CA9F0FA" w14:textId="77777777" w:rsidTr="00D2669C">
        <w:trPr>
          <w:trHeight w:val="390"/>
        </w:trPr>
        <w:tc>
          <w:tcPr>
            <w:tcW w:w="479" w:type="pct"/>
            <w:tcBorders>
              <w:top w:val="nil"/>
            </w:tcBorders>
            <w:shd w:val="clear" w:color="auto" w:fill="E6E6E6"/>
          </w:tcPr>
          <w:p w14:paraId="2BA02F78" w14:textId="2BB40786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353654">
              <w:rPr>
                <w:rFonts w:ascii="CoreSansG-ExtraLight" w:hAnsi="CoreSansG-ExtraLight" w:cs="Gill Sans Light"/>
                <w:sz w:val="18"/>
                <w:szCs w:val="18"/>
              </w:rPr>
              <w:t>*Add further rows as necessary</w:t>
            </w:r>
          </w:p>
        </w:tc>
        <w:tc>
          <w:tcPr>
            <w:tcW w:w="367" w:type="pct"/>
          </w:tcPr>
          <w:p w14:paraId="3B49EA62" w14:textId="77777777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1DB178A3" w14:textId="77777777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5972A30A" w14:textId="460A2FE5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0C4E7356" w14:textId="77777777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38AB6F1A" w14:textId="77777777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</w:tcPr>
          <w:p w14:paraId="23D20F84" w14:textId="77777777" w:rsidR="0035724E" w:rsidRPr="00353654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</w:tr>
      <w:tr w:rsidR="00D2669C" w:rsidRPr="00353654" w14:paraId="79CDBDF8" w14:textId="7C0BC2A3" w:rsidTr="00D2669C">
        <w:trPr>
          <w:trHeight w:val="595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E7CC76"/>
            <w:vAlign w:val="center"/>
          </w:tcPr>
          <w:p w14:paraId="42A973D6" w14:textId="3E92B3BD" w:rsidR="00D2669C" w:rsidRPr="00353654" w:rsidRDefault="00D2669C" w:rsidP="00444634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Flooring materials (including floor levelling compounds and resin flooring)</w:t>
            </w:r>
          </w:p>
        </w:tc>
      </w:tr>
      <w:tr w:rsidR="005B5ABA" w:rsidRPr="005B5ABA" w14:paraId="125D6E7E" w14:textId="77777777" w:rsidTr="00D2669C">
        <w:tc>
          <w:tcPr>
            <w:tcW w:w="479" w:type="pct"/>
            <w:tcBorders>
              <w:bottom w:val="nil"/>
            </w:tcBorders>
            <w:shd w:val="clear" w:color="auto" w:fill="E6E6E6"/>
          </w:tcPr>
          <w:p w14:paraId="042B475B" w14:textId="1260E1CA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Carpeting</w:t>
            </w:r>
          </w:p>
        </w:tc>
        <w:tc>
          <w:tcPr>
            <w:tcW w:w="367" w:type="pct"/>
          </w:tcPr>
          <w:p w14:paraId="0B5D1DCB" w14:textId="47563190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0E4C9CE9" w14:textId="2813A764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535" w:type="pct"/>
            <w:vMerge w:val="restart"/>
            <w:shd w:val="clear" w:color="auto" w:fill="E6E6E6"/>
          </w:tcPr>
          <w:p w14:paraId="50584B40" w14:textId="21399C82" w:rsidR="005B5ABA" w:rsidRPr="005B5ABA" w:rsidRDefault="00E171AF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 xml:space="preserve">Each </w:t>
            </w:r>
            <w:r w:rsidR="00082D28"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product m</w:t>
            </w:r>
            <w:r w:rsidR="005B5ABA" w:rsidRPr="00353654"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ust meet one of the below standards:</w:t>
            </w:r>
          </w:p>
          <w:p w14:paraId="437B1A07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eco-INSTITUT-Label </w:t>
            </w:r>
          </w:p>
          <w:p w14:paraId="526584CF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EMICODE EC 1PLUS </w:t>
            </w:r>
          </w:p>
          <w:p w14:paraId="5CB4D999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EMICODE EC 1 </w:t>
            </w:r>
          </w:p>
          <w:p w14:paraId="1DF7DC00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EMICODE EC 2 </w:t>
            </w:r>
          </w:p>
          <w:p w14:paraId="79AA200C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FloorScore</w:t>
            </w:r>
            <w:proofErr w:type="spellEnd"/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® </w:t>
            </w:r>
          </w:p>
          <w:p w14:paraId="067F6288" w14:textId="02B7D7F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Certified</w:t>
            </w:r>
          </w:p>
          <w:p w14:paraId="2062E4E2" w14:textId="52D39259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Gold</w:t>
            </w:r>
          </w:p>
          <w:p w14:paraId="6E0725D8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GUT </w:t>
            </w:r>
          </w:p>
          <w:p w14:paraId="33364857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Air Comfort® </w:t>
            </w:r>
          </w:p>
          <w:p w14:paraId="0DEFE1F2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Air Comfort Gold® </w:t>
            </w:r>
          </w:p>
          <w:p w14:paraId="0BAC9729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M1 Emission Classif</w:t>
            </w: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ication of Building Materials </w:t>
            </w:r>
          </w:p>
          <w:p w14:paraId="3C354123" w14:textId="78052BAE" w:rsidR="005B5ABA" w:rsidRP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proofErr w:type="spellStart"/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natureplus</w:t>
            </w:r>
            <w:proofErr w:type="spellEnd"/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® eco-label</w:t>
            </w:r>
          </w:p>
        </w:tc>
        <w:tc>
          <w:tcPr>
            <w:tcW w:w="484" w:type="pct"/>
          </w:tcPr>
          <w:p w14:paraId="37598B84" w14:textId="06BF11D1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5CA672DA" w14:textId="29B27A1F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014A16E8" w14:textId="3F03AF4F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5B5ABA" w:rsidRPr="005B5ABA" w14:paraId="40498C14" w14:textId="77777777" w:rsidTr="00D2669C">
        <w:tc>
          <w:tcPr>
            <w:tcW w:w="479" w:type="pct"/>
            <w:tcBorders>
              <w:top w:val="nil"/>
              <w:bottom w:val="nil"/>
            </w:tcBorders>
            <w:shd w:val="clear" w:color="auto" w:fill="E6E6E6"/>
          </w:tcPr>
          <w:p w14:paraId="7CE33B87" w14:textId="772FBD1C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Carpeting</w:t>
            </w:r>
          </w:p>
        </w:tc>
        <w:tc>
          <w:tcPr>
            <w:tcW w:w="367" w:type="pct"/>
          </w:tcPr>
          <w:p w14:paraId="346F92B8" w14:textId="533C9B10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375C6D3E" w14:textId="0D63927C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41F5D10E" w14:textId="7864D554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58CA7BF2" w14:textId="6B282F28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6B03DFE1" w14:textId="0B693E72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6B01D4B1" w14:textId="5F8D5F99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5B5ABA" w:rsidRPr="005B5ABA" w14:paraId="5365F37E" w14:textId="77777777" w:rsidTr="00D2669C">
        <w:tc>
          <w:tcPr>
            <w:tcW w:w="479" w:type="pct"/>
            <w:tcBorders>
              <w:top w:val="nil"/>
              <w:bottom w:val="nil"/>
            </w:tcBorders>
            <w:shd w:val="clear" w:color="auto" w:fill="E6E6E6"/>
          </w:tcPr>
          <w:p w14:paraId="5B67E0EE" w14:textId="3283A14D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Vinyl / Linoleum</w:t>
            </w:r>
          </w:p>
        </w:tc>
        <w:tc>
          <w:tcPr>
            <w:tcW w:w="367" w:type="pct"/>
          </w:tcPr>
          <w:p w14:paraId="3B2CFD07" w14:textId="57159C70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47F3C4F8" w14:textId="3FF74842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18403C05" w14:textId="21AE7068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2AC1DB29" w14:textId="7FA60704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2AB61BAF" w14:textId="4D9955A9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6A016AAA" w14:textId="0E780F83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5B5ABA" w:rsidRPr="005B5ABA" w14:paraId="7D742A60" w14:textId="77777777" w:rsidTr="00D2669C">
        <w:tc>
          <w:tcPr>
            <w:tcW w:w="479" w:type="pct"/>
            <w:tcBorders>
              <w:top w:val="nil"/>
            </w:tcBorders>
            <w:shd w:val="clear" w:color="auto" w:fill="E6E6E6"/>
          </w:tcPr>
          <w:p w14:paraId="32912A13" w14:textId="2FF0CC90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Vinyl / Linoleum</w:t>
            </w:r>
          </w:p>
        </w:tc>
        <w:tc>
          <w:tcPr>
            <w:tcW w:w="367" w:type="pct"/>
          </w:tcPr>
          <w:p w14:paraId="0607DB0B" w14:textId="731F568B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766AFB0D" w14:textId="0C9BE213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60E3FDE9" w14:textId="729F81B9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3D224B3D" w14:textId="1F681D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5FC6AAD5" w14:textId="2EF7C346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67AD4670" w14:textId="720B0E1F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5B5ABA" w:rsidRPr="005B5ABA" w14:paraId="195F8BFC" w14:textId="77777777" w:rsidTr="00D2669C">
        <w:tc>
          <w:tcPr>
            <w:tcW w:w="479" w:type="pct"/>
            <w:tcBorders>
              <w:top w:val="nil"/>
            </w:tcBorders>
            <w:shd w:val="clear" w:color="auto" w:fill="E6E6E6"/>
          </w:tcPr>
          <w:p w14:paraId="1874BAF9" w14:textId="3C0509E3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Floor leveling compounds</w:t>
            </w:r>
          </w:p>
        </w:tc>
        <w:tc>
          <w:tcPr>
            <w:tcW w:w="367" w:type="pct"/>
          </w:tcPr>
          <w:p w14:paraId="5135AAB0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12E1FFAD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22EBA970" w14:textId="02674809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542BC35A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2DF23FAB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</w:tcPr>
          <w:p w14:paraId="41815325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</w:tr>
      <w:tr w:rsidR="005B5ABA" w:rsidRPr="005B5ABA" w14:paraId="2D5395BD" w14:textId="77777777" w:rsidTr="00D2669C">
        <w:tc>
          <w:tcPr>
            <w:tcW w:w="479" w:type="pct"/>
            <w:tcBorders>
              <w:top w:val="nil"/>
            </w:tcBorders>
            <w:shd w:val="clear" w:color="auto" w:fill="E6E6E6"/>
          </w:tcPr>
          <w:p w14:paraId="56675AAB" w14:textId="133B8CD4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Resin flooring</w:t>
            </w:r>
          </w:p>
        </w:tc>
        <w:tc>
          <w:tcPr>
            <w:tcW w:w="367" w:type="pct"/>
          </w:tcPr>
          <w:p w14:paraId="560E3E17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7B70EEBD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26E8F926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52AAE897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01A9D522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</w:tcPr>
          <w:p w14:paraId="6B621885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</w:tr>
      <w:tr w:rsidR="005B5ABA" w:rsidRPr="005B5ABA" w14:paraId="0BFE5A25" w14:textId="77777777" w:rsidTr="00D2669C">
        <w:tc>
          <w:tcPr>
            <w:tcW w:w="479" w:type="pct"/>
            <w:tcBorders>
              <w:top w:val="nil"/>
            </w:tcBorders>
            <w:shd w:val="clear" w:color="auto" w:fill="E6E6E6"/>
          </w:tcPr>
          <w:p w14:paraId="3E60B0C4" w14:textId="7EC97D70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*Add further rows as necessary</w:t>
            </w:r>
          </w:p>
        </w:tc>
        <w:tc>
          <w:tcPr>
            <w:tcW w:w="367" w:type="pct"/>
          </w:tcPr>
          <w:p w14:paraId="1E6A2D9D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125" w:type="pct"/>
          </w:tcPr>
          <w:p w14:paraId="6A64B4C7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6C9FF97B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5032C3D1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</w:tcPr>
          <w:p w14:paraId="468F0490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</w:tcPr>
          <w:p w14:paraId="77AEE7C5" w14:textId="77777777" w:rsidR="005B5ABA" w:rsidRPr="005B5ABA" w:rsidRDefault="005B5ABA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</w:tr>
      <w:tr w:rsidR="00D2669C" w:rsidRPr="00353654" w14:paraId="29EAEC46" w14:textId="77777777" w:rsidTr="00D2669C">
        <w:trPr>
          <w:trHeight w:val="470"/>
        </w:trPr>
        <w:tc>
          <w:tcPr>
            <w:tcW w:w="5000" w:type="pct"/>
            <w:gridSpan w:val="7"/>
            <w:shd w:val="clear" w:color="auto" w:fill="E7CC76"/>
            <w:vAlign w:val="center"/>
          </w:tcPr>
          <w:p w14:paraId="56CA4CA3" w14:textId="240D58DC" w:rsidR="00D2669C" w:rsidRPr="00D2669C" w:rsidRDefault="00D2669C" w:rsidP="00D2669C">
            <w:pPr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Ceiling, wall, and acoustic and thermal insulation materials</w:t>
            </w:r>
          </w:p>
        </w:tc>
      </w:tr>
      <w:tr w:rsidR="0035724E" w:rsidRPr="005B5ABA" w14:paraId="55A4E5FE" w14:textId="77777777" w:rsidTr="00D2669C">
        <w:trPr>
          <w:trHeight w:val="773"/>
        </w:trPr>
        <w:tc>
          <w:tcPr>
            <w:tcW w:w="479" w:type="pct"/>
            <w:shd w:val="clear" w:color="auto" w:fill="E6E6E6"/>
          </w:tcPr>
          <w:p w14:paraId="61F0D603" w14:textId="7DEF49F4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Suspended Ceiling</w:t>
            </w:r>
          </w:p>
        </w:tc>
        <w:tc>
          <w:tcPr>
            <w:tcW w:w="367" w:type="pct"/>
          </w:tcPr>
          <w:p w14:paraId="5E30A12D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  <w:p w14:paraId="0AA42C91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  <w:p w14:paraId="6F4F1198" w14:textId="198D07A4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4762F29F" w14:textId="7764216F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35" w:type="pct"/>
            <w:vMerge w:val="restart"/>
            <w:shd w:val="clear" w:color="auto" w:fill="E6E6E6"/>
          </w:tcPr>
          <w:p w14:paraId="3FC3AB14" w14:textId="47B365E0" w:rsidR="005B5ABA" w:rsidRPr="005B5ABA" w:rsidRDefault="00082D28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Each product m</w:t>
            </w:r>
            <w:r w:rsidR="005B5ABA" w:rsidRPr="00353654"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ust meet one of the below standards:</w:t>
            </w:r>
          </w:p>
          <w:p w14:paraId="0828A3DE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e</w:t>
            </w: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co-INSTITUT-Label </w:t>
            </w:r>
          </w:p>
          <w:p w14:paraId="60BB48E1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Certified</w:t>
            </w:r>
          </w:p>
          <w:p w14:paraId="17CA2C6B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Gold</w:t>
            </w:r>
          </w:p>
          <w:p w14:paraId="07A003EB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</w:t>
            </w:r>
            <w:proofErr w:type="spellStart"/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Advantag</w:t>
            </w: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eTM</w:t>
            </w:r>
            <w:proofErr w:type="spellEnd"/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 Gold - Building Materials </w:t>
            </w:r>
          </w:p>
          <w:p w14:paraId="7DD523CC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Air Comfort® </w:t>
            </w:r>
          </w:p>
          <w:p w14:paraId="57C19850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Air Comfort Gold® </w:t>
            </w:r>
          </w:p>
          <w:p w14:paraId="0DCBB07C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M1 Emission Classif</w:t>
            </w: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ication of Building Materials</w:t>
            </w:r>
          </w:p>
          <w:p w14:paraId="12F7242B" w14:textId="726C0C09" w:rsidR="0035724E" w:rsidRP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proofErr w:type="spellStart"/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natureplus</w:t>
            </w:r>
            <w:proofErr w:type="spellEnd"/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® eco-label</w:t>
            </w:r>
          </w:p>
        </w:tc>
        <w:tc>
          <w:tcPr>
            <w:tcW w:w="484" w:type="pct"/>
          </w:tcPr>
          <w:p w14:paraId="002D6E39" w14:textId="3A62FBD0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51" w:type="pct"/>
          </w:tcPr>
          <w:p w14:paraId="5436D604" w14:textId="4F84A839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808080" w:themeColor="background1" w:themeShade="80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</w:tcPr>
          <w:p w14:paraId="69EA1E9A" w14:textId="2F36723E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808080" w:themeColor="background1" w:themeShade="80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724E" w:rsidRPr="005B5ABA" w14:paraId="08246AD5" w14:textId="77777777" w:rsidTr="00D2669C">
        <w:trPr>
          <w:trHeight w:val="737"/>
        </w:trPr>
        <w:tc>
          <w:tcPr>
            <w:tcW w:w="479" w:type="pct"/>
            <w:shd w:val="clear" w:color="auto" w:fill="E6E6E6"/>
          </w:tcPr>
          <w:p w14:paraId="1A50191D" w14:textId="5A3E2F88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*Add further rows as necessary</w:t>
            </w:r>
          </w:p>
        </w:tc>
        <w:tc>
          <w:tcPr>
            <w:tcW w:w="367" w:type="pct"/>
          </w:tcPr>
          <w:p w14:paraId="0DE03924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</w:tcPr>
          <w:p w14:paraId="6DFCD81E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34CE1A07" w14:textId="41F1482C" w:rsidR="0035724E" w:rsidRPr="005B5ABA" w:rsidRDefault="0035724E" w:rsidP="00B67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</w:tcPr>
          <w:p w14:paraId="00094A8D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551" w:type="pct"/>
          </w:tcPr>
          <w:p w14:paraId="7F7DB379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</w:tcPr>
          <w:p w14:paraId="145B2844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</w:tr>
      <w:tr w:rsidR="00D2669C" w:rsidRPr="00353654" w14:paraId="1E7ACB79" w14:textId="77777777" w:rsidTr="00D2669C">
        <w:trPr>
          <w:trHeight w:val="402"/>
        </w:trPr>
        <w:tc>
          <w:tcPr>
            <w:tcW w:w="5000" w:type="pct"/>
            <w:gridSpan w:val="7"/>
            <w:shd w:val="clear" w:color="auto" w:fill="E7CC76"/>
            <w:vAlign w:val="center"/>
          </w:tcPr>
          <w:p w14:paraId="58325885" w14:textId="36FE5A58" w:rsidR="00D2669C" w:rsidRPr="00353654" w:rsidRDefault="00D2669C" w:rsidP="00D2669C">
            <w:pPr>
              <w:rPr>
                <w:rFonts w:ascii="CoreSansG-ExtraLight" w:hAnsi="CoreSansG-ExtraLight" w:cs="Gill Sans Light"/>
                <w:sz w:val="20"/>
                <w:szCs w:val="20"/>
              </w:rPr>
            </w:pPr>
            <w:r w:rsidRPr="00D2669C">
              <w:rPr>
                <w:rFonts w:ascii="CORESANSG-REGULAR" w:hAnsi="CORESANSG-REGULAR" w:cs="Gill Sans Light"/>
                <w:color w:val="FFFFFF" w:themeColor="background1"/>
                <w:sz w:val="20"/>
                <w:szCs w:val="20"/>
              </w:rPr>
              <w:t>Interior adhesives and sealants (including flooring adhesives)</w:t>
            </w:r>
          </w:p>
        </w:tc>
      </w:tr>
      <w:tr w:rsidR="0035724E" w:rsidRPr="005B5ABA" w14:paraId="5D7340EF" w14:textId="11C87972" w:rsidTr="00D2669C">
        <w:tc>
          <w:tcPr>
            <w:tcW w:w="479" w:type="pct"/>
            <w:shd w:val="clear" w:color="auto" w:fill="E6E6E6"/>
          </w:tcPr>
          <w:p w14:paraId="570106EB" w14:textId="008AD6C8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Adhesive</w:t>
            </w:r>
          </w:p>
        </w:tc>
        <w:tc>
          <w:tcPr>
            <w:tcW w:w="367" w:type="pct"/>
            <w:shd w:val="clear" w:color="auto" w:fill="auto"/>
          </w:tcPr>
          <w:p w14:paraId="1EC9F12F" w14:textId="69539A60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  <w:shd w:val="clear" w:color="auto" w:fill="auto"/>
          </w:tcPr>
          <w:p w14:paraId="22951C42" w14:textId="526AE15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 w:val="restart"/>
            <w:shd w:val="clear" w:color="auto" w:fill="E6E6E6"/>
          </w:tcPr>
          <w:p w14:paraId="61E3B844" w14:textId="015E665E" w:rsidR="005B5ABA" w:rsidRPr="005B5ABA" w:rsidRDefault="00082D28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Each product m</w:t>
            </w:r>
            <w:r w:rsidR="005B5ABA" w:rsidRPr="00353654">
              <w:rPr>
                <w:rFonts w:ascii="CoreSansG-ExtraLight" w:eastAsia="Times New Roman" w:hAnsi="CoreSansG-ExtraLight" w:cs="Times New Roman"/>
                <w:sz w:val="18"/>
                <w:szCs w:val="18"/>
                <w:u w:val="single"/>
                <w:lang w:val="en-GB"/>
              </w:rPr>
              <w:t>ust meet one of the below standards:</w:t>
            </w:r>
          </w:p>
          <w:p w14:paraId="23E7A8F6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eco-INSTITUT-Label</w:t>
            </w:r>
          </w:p>
          <w:p w14:paraId="5CB8DC89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EMI</w:t>
            </w: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CODE EC 1PLUS</w:t>
            </w:r>
          </w:p>
          <w:p w14:paraId="44E55B1D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EMICODE EC 1</w:t>
            </w:r>
          </w:p>
          <w:p w14:paraId="1F0FF1A2" w14:textId="6D2F2683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EMICODE EC 2</w:t>
            </w:r>
          </w:p>
          <w:p w14:paraId="764FF47D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FloorScore</w:t>
            </w:r>
            <w:proofErr w:type="spellEnd"/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® </w:t>
            </w:r>
          </w:p>
          <w:p w14:paraId="3F8DFB6C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Certified</w:t>
            </w:r>
          </w:p>
          <w:p w14:paraId="58303595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GREENGUARD Gold</w:t>
            </w:r>
          </w:p>
          <w:p w14:paraId="28E23E8B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</w:t>
            </w:r>
            <w:proofErr w:type="spellStart"/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Advantag</w:t>
            </w: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eTM</w:t>
            </w:r>
            <w:proofErr w:type="spellEnd"/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 Gold - Building Materials</w:t>
            </w:r>
          </w:p>
          <w:p w14:paraId="2B770A07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 xml:space="preserve">Indoor Air Comfort® </w:t>
            </w:r>
          </w:p>
          <w:p w14:paraId="6E3CBCF9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lastRenderedPageBreak/>
              <w:t xml:space="preserve">Indoor Air Comfort Gold® </w:t>
            </w:r>
          </w:p>
          <w:p w14:paraId="08724510" w14:textId="77777777" w:rsid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M1 Emission Classif</w:t>
            </w:r>
            <w: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ication of Building Materials</w:t>
            </w:r>
          </w:p>
          <w:p w14:paraId="44A670D3" w14:textId="3616B33A" w:rsidR="0035724E" w:rsidRPr="005B5ABA" w:rsidRDefault="005B5ABA" w:rsidP="005B5ABA">
            <w:pPr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</w:pPr>
            <w:proofErr w:type="spellStart"/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natureplus</w:t>
            </w:r>
            <w:proofErr w:type="spellEnd"/>
            <w:r w:rsidRPr="005B5ABA">
              <w:rPr>
                <w:rFonts w:ascii="CoreSansG-ExtraLight" w:eastAsia="Times New Roman" w:hAnsi="CoreSansG-ExtraLight" w:cs="Times New Roman"/>
                <w:sz w:val="18"/>
                <w:szCs w:val="18"/>
                <w:lang w:val="en-GB"/>
              </w:rPr>
              <w:t>® eco-label</w:t>
            </w:r>
          </w:p>
        </w:tc>
        <w:tc>
          <w:tcPr>
            <w:tcW w:w="484" w:type="pct"/>
            <w:shd w:val="clear" w:color="auto" w:fill="auto"/>
          </w:tcPr>
          <w:p w14:paraId="596C3777" w14:textId="56C97EB4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</w:tcPr>
          <w:p w14:paraId="299EE32D" w14:textId="7774E930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460" w:type="pct"/>
            <w:shd w:val="clear" w:color="auto" w:fill="auto"/>
          </w:tcPr>
          <w:p w14:paraId="73610728" w14:textId="5B22DF55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  <w:t>TBC</w:t>
            </w:r>
          </w:p>
        </w:tc>
      </w:tr>
      <w:tr w:rsidR="0035724E" w:rsidRPr="005B5ABA" w14:paraId="3C5BF2A0" w14:textId="77777777" w:rsidTr="00D2669C">
        <w:trPr>
          <w:trHeight w:val="1664"/>
        </w:trPr>
        <w:tc>
          <w:tcPr>
            <w:tcW w:w="479" w:type="pct"/>
            <w:shd w:val="clear" w:color="auto" w:fill="E6E6E6"/>
          </w:tcPr>
          <w:p w14:paraId="701DC4E6" w14:textId="22D037ED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  <w:r w:rsidRPr="005B5ABA">
              <w:rPr>
                <w:rFonts w:ascii="CoreSansG-ExtraLight" w:hAnsi="CoreSansG-ExtraLight" w:cs="Gill Sans Light"/>
                <w:sz w:val="18"/>
                <w:szCs w:val="18"/>
              </w:rPr>
              <w:t>*Add further rows as necessary</w:t>
            </w:r>
          </w:p>
        </w:tc>
        <w:tc>
          <w:tcPr>
            <w:tcW w:w="367" w:type="pct"/>
            <w:shd w:val="clear" w:color="auto" w:fill="auto"/>
          </w:tcPr>
          <w:p w14:paraId="4117938E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1125" w:type="pct"/>
            <w:shd w:val="clear" w:color="auto" w:fill="auto"/>
          </w:tcPr>
          <w:p w14:paraId="40848CEC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1535" w:type="pct"/>
            <w:vMerge/>
            <w:shd w:val="clear" w:color="auto" w:fill="E6E6E6"/>
          </w:tcPr>
          <w:p w14:paraId="196FF4E6" w14:textId="7CE3171D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14:paraId="293E04D4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</w:tcPr>
          <w:p w14:paraId="4B4BFC60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</w:tcPr>
          <w:p w14:paraId="3D1DD407" w14:textId="77777777" w:rsidR="0035724E" w:rsidRPr="005B5ABA" w:rsidRDefault="0035724E" w:rsidP="00B677D2">
            <w:pPr>
              <w:jc w:val="center"/>
              <w:rPr>
                <w:rFonts w:ascii="CoreSansG-ExtraLight" w:hAnsi="CoreSansG-ExtraLight" w:cs="Gill Sans Light"/>
                <w:color w:val="FF0000"/>
                <w:sz w:val="18"/>
                <w:szCs w:val="18"/>
              </w:rPr>
            </w:pPr>
          </w:p>
        </w:tc>
      </w:tr>
    </w:tbl>
    <w:p w14:paraId="37F993DD" w14:textId="77777777" w:rsidR="00F65700" w:rsidRPr="00353654" w:rsidRDefault="00F65700" w:rsidP="006D0641">
      <w:pPr>
        <w:tabs>
          <w:tab w:val="left" w:pos="2912"/>
        </w:tabs>
        <w:rPr>
          <w:rFonts w:ascii="CoreSansG-ExtraLight" w:hAnsi="CoreSansG-ExtraLight" w:cs="Gill Sans Light"/>
          <w:sz w:val="20"/>
          <w:szCs w:val="20"/>
        </w:rPr>
      </w:pPr>
    </w:p>
    <w:sectPr w:rsidR="00F65700" w:rsidRPr="00353654" w:rsidSect="00D73E8A">
      <w:footerReference w:type="default" r:id="rId10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762A" w14:textId="77777777" w:rsidR="00CF76B0" w:rsidRDefault="00CF76B0" w:rsidP="00210DA9">
      <w:r>
        <w:separator/>
      </w:r>
    </w:p>
  </w:endnote>
  <w:endnote w:type="continuationSeparator" w:id="0">
    <w:p w14:paraId="606D8036" w14:textId="77777777" w:rsidR="00CF76B0" w:rsidRDefault="00CF76B0" w:rsidP="0021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ore Sans G 45 Regular">
    <w:panose1 w:val="020B0503030302020202"/>
    <w:charset w:val="4D"/>
    <w:family w:val="swiss"/>
    <w:pitch w:val="variable"/>
    <w:sig w:usb0="A00002EF" w:usb1="4000205B" w:usb2="00000000" w:usb3="00000000" w:csb0="0000019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oreSansG-ExtraLight">
    <w:altName w:val="Core Sans G 25 ExtraLight"/>
    <w:panose1 w:val="020B0203030302020202"/>
    <w:charset w:val="4D"/>
    <w:family w:val="swiss"/>
    <w:pitch w:val="variable"/>
    <w:sig w:usb0="A00002EF" w:usb1="4000205B" w:usb2="00000000" w:usb3="00000000" w:csb0="0000019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oreSansG-Thin">
    <w:altName w:val="Core Sans G 15 Thin"/>
    <w:panose1 w:val="020B0403030302020202"/>
    <w:charset w:val="4D"/>
    <w:family w:val="swiss"/>
    <w:pitch w:val="variable"/>
    <w:sig w:usb0="A00002EF" w:usb1="4000205B" w:usb2="00000000" w:usb3="00000000" w:csb0="00000197" w:csb1="00000000"/>
  </w:font>
  <w:font w:name="CORESANSG-REGULAR">
    <w:panose1 w:val="020B0503030302020202"/>
    <w:charset w:val="4D"/>
    <w:family w:val="swiss"/>
    <w:pitch w:val="variable"/>
    <w:sig w:usb0="A00002EF" w:usb1="4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6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shd w:val="clear" w:color="auto" w:fill="F3F3F3"/>
      <w:tblLook w:val="04A0" w:firstRow="1" w:lastRow="0" w:firstColumn="1" w:lastColumn="0" w:noHBand="0" w:noVBand="1"/>
    </w:tblPr>
    <w:tblGrid>
      <w:gridCol w:w="4602"/>
      <w:gridCol w:w="4566"/>
    </w:tblGrid>
    <w:tr w:rsidR="008F301C" w:rsidRPr="00BF0EA8" w14:paraId="053EB609" w14:textId="77777777" w:rsidTr="008F301C">
      <w:trPr>
        <w:trHeight w:hRule="exact" w:val="687"/>
      </w:trPr>
      <w:tc>
        <w:tcPr>
          <w:tcW w:w="4602" w:type="dxa"/>
          <w:shd w:val="clear" w:color="auto" w:fill="F3F3F3"/>
          <w:vAlign w:val="center"/>
        </w:tcPr>
        <w:p w14:paraId="435940B9" w14:textId="77777777" w:rsidR="008F301C" w:rsidRPr="00BF0EA8" w:rsidRDefault="008F301C" w:rsidP="008F301C">
          <w:pPr>
            <w:pStyle w:val="Footer"/>
            <w:jc w:val="center"/>
            <w:rPr>
              <w:rFonts w:ascii="CoreSansG-Thin" w:hAnsi="CoreSansG-Thin" w:cs="Gill Sans Light"/>
              <w:color w:val="BFBFBF" w:themeColor="background1" w:themeShade="BF"/>
              <w:sz w:val="20"/>
            </w:rPr>
          </w:pPr>
          <w:r w:rsidRPr="00BF0EA8">
            <w:rPr>
              <w:rFonts w:ascii="CoreSansG-Thin" w:hAnsi="CoreSansG-Thin" w:cs="Gill Sans Light"/>
              <w:color w:val="BFBFBF" w:themeColor="background1" w:themeShade="BF"/>
              <w:sz w:val="18"/>
            </w:rPr>
            <w:t>To Be Completed by Relevant Member of the Design Team</w:t>
          </w:r>
        </w:p>
      </w:tc>
      <w:tc>
        <w:tcPr>
          <w:tcW w:w="4566" w:type="dxa"/>
          <w:shd w:val="clear" w:color="auto" w:fill="F3F3F3"/>
          <w:vAlign w:val="center"/>
        </w:tcPr>
        <w:p w14:paraId="5214DBBD" w14:textId="77777777" w:rsidR="008F301C" w:rsidRPr="00BF0EA8" w:rsidRDefault="008F301C" w:rsidP="008F301C">
          <w:pPr>
            <w:pStyle w:val="Footer"/>
            <w:jc w:val="center"/>
            <w:rPr>
              <w:rFonts w:ascii="CoreSansG-Thin" w:hAnsi="CoreSansG-Thin" w:cs="Gill Sans Light"/>
              <w:color w:val="BFBFBF" w:themeColor="background1" w:themeShade="BF"/>
              <w:sz w:val="20"/>
            </w:rPr>
          </w:pPr>
          <w:r w:rsidRPr="00BF0EA8">
            <w:rPr>
              <w:rFonts w:ascii="CoreSansG-Thin" w:hAnsi="CoreSansG-Thin" w:cs="Gill Sans Light"/>
              <w:color w:val="BFBFBF" w:themeColor="background1" w:themeShade="BF"/>
              <w:sz w:val="20"/>
            </w:rPr>
            <w:t xml:space="preserve">© </w:t>
          </w:r>
          <w:r>
            <w:rPr>
              <w:rFonts w:ascii="CoreSansG-Thin" w:hAnsi="CoreSansG-Thin" w:cs="Gill Sans Light"/>
              <w:color w:val="BFBFBF" w:themeColor="background1" w:themeShade="BF"/>
              <w:sz w:val="20"/>
            </w:rPr>
            <w:t xml:space="preserve">Carbon.Climate.Certified. </w:t>
          </w:r>
          <w:r w:rsidRPr="00BF0EA8">
            <w:rPr>
              <w:rFonts w:ascii="CoreSansG-Thin" w:hAnsi="CoreSansG-Thin" w:cs="Gill Sans Light"/>
              <w:color w:val="BFBFBF" w:themeColor="background1" w:themeShade="BF"/>
              <w:sz w:val="20"/>
            </w:rPr>
            <w:t>20</w:t>
          </w:r>
          <w:r>
            <w:rPr>
              <w:rFonts w:ascii="CoreSansG-Thin" w:hAnsi="CoreSansG-Thin" w:cs="Gill Sans Light"/>
              <w:color w:val="BFBFBF" w:themeColor="background1" w:themeShade="BF"/>
              <w:sz w:val="20"/>
            </w:rPr>
            <w:t>22</w:t>
          </w:r>
        </w:p>
      </w:tc>
    </w:tr>
  </w:tbl>
  <w:p w14:paraId="5D9E41BF" w14:textId="77777777" w:rsidR="008F301C" w:rsidRDefault="008F3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shd w:val="clear" w:color="auto" w:fill="F3F3F3"/>
      <w:tblLook w:val="04A0" w:firstRow="1" w:lastRow="0" w:firstColumn="1" w:lastColumn="0" w:noHBand="0" w:noVBand="1"/>
    </w:tblPr>
    <w:tblGrid>
      <w:gridCol w:w="7852"/>
      <w:gridCol w:w="7792"/>
    </w:tblGrid>
    <w:tr w:rsidR="008F301C" w:rsidRPr="00BF0EA8" w14:paraId="70256364" w14:textId="77777777" w:rsidTr="00D2669C">
      <w:trPr>
        <w:trHeight w:hRule="exact" w:val="294"/>
      </w:trPr>
      <w:tc>
        <w:tcPr>
          <w:tcW w:w="7852" w:type="dxa"/>
          <w:shd w:val="clear" w:color="auto" w:fill="F3F3F3"/>
          <w:vAlign w:val="center"/>
        </w:tcPr>
        <w:p w14:paraId="3579BC6E" w14:textId="77777777" w:rsidR="008F301C" w:rsidRPr="00BF0EA8" w:rsidRDefault="008F301C" w:rsidP="008F301C">
          <w:pPr>
            <w:pStyle w:val="Footer"/>
            <w:jc w:val="center"/>
            <w:rPr>
              <w:rFonts w:ascii="CoreSansG-Thin" w:hAnsi="CoreSansG-Thin" w:cs="Gill Sans Light"/>
              <w:color w:val="BFBFBF" w:themeColor="background1" w:themeShade="BF"/>
              <w:sz w:val="20"/>
            </w:rPr>
          </w:pPr>
          <w:r w:rsidRPr="00BF0EA8">
            <w:rPr>
              <w:rFonts w:ascii="CoreSansG-Thin" w:hAnsi="CoreSansG-Thin" w:cs="Gill Sans Light"/>
              <w:color w:val="BFBFBF" w:themeColor="background1" w:themeShade="BF"/>
              <w:sz w:val="18"/>
            </w:rPr>
            <w:t>To Be Completed by Relevant Member of the Design Team</w:t>
          </w:r>
        </w:p>
      </w:tc>
      <w:tc>
        <w:tcPr>
          <w:tcW w:w="7792" w:type="dxa"/>
          <w:shd w:val="clear" w:color="auto" w:fill="F3F3F3"/>
          <w:vAlign w:val="center"/>
        </w:tcPr>
        <w:p w14:paraId="1A3EA3FA" w14:textId="77777777" w:rsidR="008F301C" w:rsidRPr="00BF0EA8" w:rsidRDefault="008F301C" w:rsidP="008F301C">
          <w:pPr>
            <w:pStyle w:val="Footer"/>
            <w:jc w:val="center"/>
            <w:rPr>
              <w:rFonts w:ascii="CoreSansG-Thin" w:hAnsi="CoreSansG-Thin" w:cs="Gill Sans Light"/>
              <w:color w:val="BFBFBF" w:themeColor="background1" w:themeShade="BF"/>
              <w:sz w:val="20"/>
            </w:rPr>
          </w:pPr>
          <w:r w:rsidRPr="00BF0EA8">
            <w:rPr>
              <w:rFonts w:ascii="CoreSansG-Thin" w:hAnsi="CoreSansG-Thin" w:cs="Gill Sans Light"/>
              <w:color w:val="BFBFBF" w:themeColor="background1" w:themeShade="BF"/>
              <w:sz w:val="20"/>
            </w:rPr>
            <w:t xml:space="preserve">© </w:t>
          </w:r>
          <w:r>
            <w:rPr>
              <w:rFonts w:ascii="CoreSansG-Thin" w:hAnsi="CoreSansG-Thin" w:cs="Gill Sans Light"/>
              <w:color w:val="BFBFBF" w:themeColor="background1" w:themeShade="BF"/>
              <w:sz w:val="20"/>
            </w:rPr>
            <w:t xml:space="preserve">Carbon.Climate.Certified. </w:t>
          </w:r>
          <w:r w:rsidRPr="00BF0EA8">
            <w:rPr>
              <w:rFonts w:ascii="CoreSansG-Thin" w:hAnsi="CoreSansG-Thin" w:cs="Gill Sans Light"/>
              <w:color w:val="BFBFBF" w:themeColor="background1" w:themeShade="BF"/>
              <w:sz w:val="20"/>
            </w:rPr>
            <w:t>20</w:t>
          </w:r>
          <w:r>
            <w:rPr>
              <w:rFonts w:ascii="CoreSansG-Thin" w:hAnsi="CoreSansG-Thin" w:cs="Gill Sans Light"/>
              <w:color w:val="BFBFBF" w:themeColor="background1" w:themeShade="BF"/>
              <w:sz w:val="20"/>
            </w:rPr>
            <w:t>22</w:t>
          </w:r>
        </w:p>
      </w:tc>
    </w:tr>
  </w:tbl>
  <w:p w14:paraId="6562EEA8" w14:textId="77777777" w:rsidR="008F301C" w:rsidRDefault="008F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7926" w14:textId="77777777" w:rsidR="00CF76B0" w:rsidRDefault="00CF76B0" w:rsidP="00210DA9">
      <w:r>
        <w:separator/>
      </w:r>
    </w:p>
  </w:footnote>
  <w:footnote w:type="continuationSeparator" w:id="0">
    <w:p w14:paraId="1D5C2AA7" w14:textId="77777777" w:rsidR="00CF76B0" w:rsidRDefault="00CF76B0" w:rsidP="0021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2"/>
      <w:gridCol w:w="6006"/>
    </w:tblGrid>
    <w:tr w:rsidR="00897756" w:rsidRPr="002C61C4" w14:paraId="45EE1E86" w14:textId="77777777" w:rsidTr="00DE45FA">
      <w:trPr>
        <w:trHeight w:val="281"/>
        <w:jc w:val="right"/>
      </w:trPr>
      <w:tc>
        <w:tcPr>
          <w:tcW w:w="4562" w:type="dxa"/>
        </w:tcPr>
        <w:p w14:paraId="101998C9" w14:textId="519C84C2" w:rsidR="00897756" w:rsidRPr="002C61C4" w:rsidRDefault="00897756" w:rsidP="00D73E8A">
          <w:pPr>
            <w:rPr>
              <w:rFonts w:ascii="Gill Sans Light" w:hAnsi="Gill Sans Light" w:cs="Gill Sans Light"/>
              <w:sz w:val="22"/>
              <w:szCs w:val="22"/>
            </w:rPr>
          </w:pPr>
        </w:p>
      </w:tc>
      <w:tc>
        <w:tcPr>
          <w:tcW w:w="6006" w:type="dxa"/>
        </w:tcPr>
        <w:p w14:paraId="410708EC" w14:textId="12C8DFD9" w:rsidR="00897756" w:rsidRPr="002C61C4" w:rsidRDefault="00897756" w:rsidP="00DE45FA">
          <w:pPr>
            <w:pStyle w:val="Header"/>
            <w:jc w:val="right"/>
            <w:rPr>
              <w:rFonts w:ascii="Gill Sans Light" w:hAnsi="Gill Sans Light" w:cs="Gill Sans Light"/>
              <w:sz w:val="22"/>
              <w:szCs w:val="22"/>
            </w:rPr>
          </w:pPr>
        </w:p>
      </w:tc>
    </w:tr>
  </w:tbl>
  <w:p w14:paraId="5B15DDE2" w14:textId="6EFAFE7D" w:rsidR="00897756" w:rsidRDefault="0089775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4A2"/>
    <w:rsid w:val="000011BC"/>
    <w:rsid w:val="00003CC0"/>
    <w:rsid w:val="00016015"/>
    <w:rsid w:val="00024AA5"/>
    <w:rsid w:val="00044314"/>
    <w:rsid w:val="00045671"/>
    <w:rsid w:val="00061998"/>
    <w:rsid w:val="00062045"/>
    <w:rsid w:val="00082D28"/>
    <w:rsid w:val="000A4D98"/>
    <w:rsid w:val="000D274A"/>
    <w:rsid w:val="000D2A46"/>
    <w:rsid w:val="000D4022"/>
    <w:rsid w:val="000D6DE2"/>
    <w:rsid w:val="000D78F1"/>
    <w:rsid w:val="00114326"/>
    <w:rsid w:val="00116BC0"/>
    <w:rsid w:val="0015666A"/>
    <w:rsid w:val="00180217"/>
    <w:rsid w:val="001B118E"/>
    <w:rsid w:val="001D11C7"/>
    <w:rsid w:val="001D453A"/>
    <w:rsid w:val="001E250C"/>
    <w:rsid w:val="0020203C"/>
    <w:rsid w:val="00210DA9"/>
    <w:rsid w:val="00257A8B"/>
    <w:rsid w:val="00282C5B"/>
    <w:rsid w:val="002B59A9"/>
    <w:rsid w:val="002E184C"/>
    <w:rsid w:val="00353654"/>
    <w:rsid w:val="0035724E"/>
    <w:rsid w:val="00363BEE"/>
    <w:rsid w:val="003A283B"/>
    <w:rsid w:val="003E5FB2"/>
    <w:rsid w:val="004266C8"/>
    <w:rsid w:val="004344A2"/>
    <w:rsid w:val="00441345"/>
    <w:rsid w:val="00443B94"/>
    <w:rsid w:val="00444634"/>
    <w:rsid w:val="0044573C"/>
    <w:rsid w:val="0045195E"/>
    <w:rsid w:val="004876F3"/>
    <w:rsid w:val="004C592B"/>
    <w:rsid w:val="004E5B2A"/>
    <w:rsid w:val="004E7297"/>
    <w:rsid w:val="0052051C"/>
    <w:rsid w:val="0052565C"/>
    <w:rsid w:val="005638F1"/>
    <w:rsid w:val="005755CA"/>
    <w:rsid w:val="005B5ABA"/>
    <w:rsid w:val="005D6E22"/>
    <w:rsid w:val="005F0A35"/>
    <w:rsid w:val="005F7FDD"/>
    <w:rsid w:val="00612BDD"/>
    <w:rsid w:val="006273B4"/>
    <w:rsid w:val="00634672"/>
    <w:rsid w:val="00665272"/>
    <w:rsid w:val="0067092D"/>
    <w:rsid w:val="00696FDF"/>
    <w:rsid w:val="006B7D1E"/>
    <w:rsid w:val="006D0641"/>
    <w:rsid w:val="006E51C5"/>
    <w:rsid w:val="00741A91"/>
    <w:rsid w:val="0075246F"/>
    <w:rsid w:val="0076269E"/>
    <w:rsid w:val="007B256D"/>
    <w:rsid w:val="007F1013"/>
    <w:rsid w:val="007F26D6"/>
    <w:rsid w:val="00820C9A"/>
    <w:rsid w:val="00833F71"/>
    <w:rsid w:val="00840CA5"/>
    <w:rsid w:val="00863BF2"/>
    <w:rsid w:val="00870E0E"/>
    <w:rsid w:val="00897756"/>
    <w:rsid w:val="008D7DD6"/>
    <w:rsid w:val="008F301C"/>
    <w:rsid w:val="009146FC"/>
    <w:rsid w:val="00973EA6"/>
    <w:rsid w:val="009D11F5"/>
    <w:rsid w:val="009E5F96"/>
    <w:rsid w:val="009E6C58"/>
    <w:rsid w:val="00A46C4E"/>
    <w:rsid w:val="00A565E3"/>
    <w:rsid w:val="00A6179A"/>
    <w:rsid w:val="00A62E9E"/>
    <w:rsid w:val="00A85E26"/>
    <w:rsid w:val="00AA5598"/>
    <w:rsid w:val="00AA6F0E"/>
    <w:rsid w:val="00AB0ADF"/>
    <w:rsid w:val="00AD0DF0"/>
    <w:rsid w:val="00AD6D9C"/>
    <w:rsid w:val="00AF19C3"/>
    <w:rsid w:val="00B008F5"/>
    <w:rsid w:val="00B13C00"/>
    <w:rsid w:val="00B42186"/>
    <w:rsid w:val="00B677D2"/>
    <w:rsid w:val="00C16423"/>
    <w:rsid w:val="00C27B43"/>
    <w:rsid w:val="00C552E4"/>
    <w:rsid w:val="00C62E41"/>
    <w:rsid w:val="00C66D29"/>
    <w:rsid w:val="00C84BDE"/>
    <w:rsid w:val="00C95B0C"/>
    <w:rsid w:val="00CC3EC9"/>
    <w:rsid w:val="00CE675D"/>
    <w:rsid w:val="00CF29D8"/>
    <w:rsid w:val="00CF76B0"/>
    <w:rsid w:val="00D2669C"/>
    <w:rsid w:val="00D270A1"/>
    <w:rsid w:val="00D73E8A"/>
    <w:rsid w:val="00D935F9"/>
    <w:rsid w:val="00DA2B6A"/>
    <w:rsid w:val="00DE45FA"/>
    <w:rsid w:val="00DE7D53"/>
    <w:rsid w:val="00E001D8"/>
    <w:rsid w:val="00E171AF"/>
    <w:rsid w:val="00E27452"/>
    <w:rsid w:val="00EA436F"/>
    <w:rsid w:val="00EB6D18"/>
    <w:rsid w:val="00EC6CBD"/>
    <w:rsid w:val="00ED0BEB"/>
    <w:rsid w:val="00EE6E22"/>
    <w:rsid w:val="00F446EC"/>
    <w:rsid w:val="00F627E6"/>
    <w:rsid w:val="00F65700"/>
    <w:rsid w:val="00F85106"/>
    <w:rsid w:val="00F96E95"/>
    <w:rsid w:val="00FA5849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73B38"/>
  <w14:defaultImageDpi w14:val="300"/>
  <w15:docId w15:val="{F5F455F2-70EC-4045-8B47-9B429B5F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D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A9"/>
  </w:style>
  <w:style w:type="paragraph" w:styleId="Footer">
    <w:name w:val="footer"/>
    <w:basedOn w:val="Normal"/>
    <w:link w:val="FooterChar"/>
    <w:uiPriority w:val="99"/>
    <w:unhideWhenUsed/>
    <w:rsid w:val="00210D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DA9"/>
  </w:style>
  <w:style w:type="paragraph" w:customStyle="1" w:styleId="BasicParagraph">
    <w:name w:val="[Basic Paragraph]"/>
    <w:basedOn w:val="Normal"/>
    <w:uiPriority w:val="99"/>
    <w:rsid w:val="00D73E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-Light" w:hAnsi="GillSans-Light" w:cs="GillSans-Light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73E8A"/>
    <w:rPr>
      <w:color w:val="0000FF"/>
      <w:u w:val="single"/>
    </w:rPr>
  </w:style>
  <w:style w:type="paragraph" w:customStyle="1" w:styleId="critl1">
    <w:name w:val="crit_l1"/>
    <w:basedOn w:val="Normal"/>
    <w:rsid w:val="00D73E8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0D27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6E51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EE0867A9901419D219224E3830CC3" ma:contentTypeVersion="14" ma:contentTypeDescription="Create a new document." ma:contentTypeScope="" ma:versionID="fc4533ceb0e76e53b86a9f1d7905ca35">
  <xsd:schema xmlns:xsd="http://www.w3.org/2001/XMLSchema" xmlns:xs="http://www.w3.org/2001/XMLSchema" xmlns:p="http://schemas.microsoft.com/office/2006/metadata/properties" xmlns:ns2="37c1585e-bd59-4d0d-b620-3e57fb2cdd76" xmlns:ns3="cb647813-d414-4125-8354-db8abc1379f7" targetNamespace="http://schemas.microsoft.com/office/2006/metadata/properties" ma:root="true" ma:fieldsID="129cdbaf68301b1cc43632a6c32f28ea" ns2:_="" ns3:_="">
    <xsd:import namespace="37c1585e-bd59-4d0d-b620-3e57fb2cdd76"/>
    <xsd:import namespace="cb647813-d414-4125-8354-db8abc13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585e-bd59-4d0d-b620-3e57fb2cd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16c8e72-44b0-4273-a1e3-8e201bf58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813-d414-4125-8354-db8abc1379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044146-6c14-4409-8469-bf3a02e91626}" ma:internalName="TaxCatchAll" ma:showField="CatchAllData" ma:web="cb647813-d414-4125-8354-db8abc137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1585e-bd59-4d0d-b620-3e57fb2cdd76">
      <Terms xmlns="http://schemas.microsoft.com/office/infopath/2007/PartnerControls"/>
    </lcf76f155ced4ddcb4097134ff3c332f>
    <TaxCatchAll xmlns="cb647813-d414-4125-8354-db8abc1379f7" xsi:nil="true"/>
  </documentManagement>
</p:properties>
</file>

<file path=customXml/itemProps1.xml><?xml version="1.0" encoding="utf-8"?>
<ds:datastoreItem xmlns:ds="http://schemas.openxmlformats.org/officeDocument/2006/customXml" ds:itemID="{AA7A4E1C-3A71-C64B-A319-0879057E5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4E459-DBFF-4DDF-AFCA-5E102DC38A30}"/>
</file>

<file path=customXml/itemProps3.xml><?xml version="1.0" encoding="utf-8"?>
<ds:datastoreItem xmlns:ds="http://schemas.openxmlformats.org/officeDocument/2006/customXml" ds:itemID="{DF455A62-0F04-45A1-A94E-20ECA45D475E}"/>
</file>

<file path=customXml/itemProps4.xml><?xml version="1.0" encoding="utf-8"?>
<ds:datastoreItem xmlns:ds="http://schemas.openxmlformats.org/officeDocument/2006/customXml" ds:itemID="{6BDA949E-4CE2-4001-9F60-52FED70F79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Tomlinson</dc:creator>
  <cp:keywords/>
  <dc:description/>
  <cp:lastModifiedBy>Ioanna Mokka</cp:lastModifiedBy>
  <cp:revision>48</cp:revision>
  <cp:lastPrinted>2014-04-04T13:52:00Z</cp:lastPrinted>
  <dcterms:created xsi:type="dcterms:W3CDTF">2018-05-24T09:44:00Z</dcterms:created>
  <dcterms:modified xsi:type="dcterms:W3CDTF">2022-12-16T16:41:00Z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0x0101005E5EE0867A9901419D219224E3830CC3</vt:lpwstr>
  </property>
  <property fmtid="{D5CDD505-2E9C-101B-9397-08002B2CF9AE}" pid="3" name="Order">
    <vt:r8>25600</vt:r8>
  </property>
  <property fmtid="{D5CDD505-2E9C-101B-9397-08002B2CF9AE}" pid="4" name="MediaServiceImageTags">
    <vt:lpwstr/>
  </property>
</Properties>
</file>